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6981" w14:textId="670493D9" w:rsidR="00C71CBA" w:rsidRPr="002451F5" w:rsidRDefault="00C06DE9" w:rsidP="00702E21">
      <w:pPr>
        <w:jc w:val="both"/>
        <w:rPr>
          <w:rStyle w:val="Brak"/>
          <w:rFonts w:ascii="Calibri" w:hAnsi="Calibri" w:cs="Calibri"/>
          <w:sz w:val="20"/>
          <w:szCs w:val="20"/>
          <w:lang w:val="en-US"/>
        </w:rPr>
      </w:pPr>
      <w:bookmarkStart w:id="0" w:name="_Hlk212463436"/>
      <w:bookmarkStart w:id="1" w:name="_Hlk179980546"/>
      <w:r w:rsidRPr="002451F5">
        <w:rPr>
          <w:rStyle w:val="Brak"/>
          <w:rFonts w:ascii="Calibri" w:hAnsi="Calibri" w:cs="Calibri"/>
          <w:sz w:val="20"/>
          <w:szCs w:val="20"/>
          <w:lang w:val="en-US"/>
        </w:rPr>
        <w:t>PRESS RELEASE</w:t>
      </w:r>
    </w:p>
    <w:p w14:paraId="61133CD7" w14:textId="1D36CD2B" w:rsidR="00C011BE" w:rsidRPr="002451F5" w:rsidRDefault="00C011BE" w:rsidP="0002363B">
      <w:pPr>
        <w:jc w:val="both"/>
        <w:rPr>
          <w:rFonts w:ascii="Calibri" w:hAnsi="Calibri" w:cs="Calibri"/>
          <w:b/>
          <w:bCs/>
          <w:sz w:val="20"/>
          <w:szCs w:val="20"/>
          <w:lang w:val="en-US"/>
        </w:rPr>
      </w:pPr>
      <w:r w:rsidRPr="002451F5">
        <w:rPr>
          <w:rFonts w:ascii="Calibri" w:hAnsi="Calibri" w:cs="Calibri"/>
          <w:b/>
          <w:bCs/>
          <w:sz w:val="20"/>
          <w:szCs w:val="20"/>
          <w:lang w:val="en-US"/>
        </w:rPr>
        <w:t>Community Gala and 35th Anniversary of the Chamber of Commerce</w:t>
      </w:r>
      <w:r w:rsidRPr="002451F5">
        <w:rPr>
          <w:rFonts w:ascii="Calibri" w:hAnsi="Calibri" w:cs="Calibri"/>
          <w:b/>
          <w:bCs/>
          <w:sz w:val="20"/>
          <w:szCs w:val="20"/>
          <w:lang w:val="en-US"/>
        </w:rPr>
        <w:t xml:space="preserve"> and Industry</w:t>
      </w:r>
      <w:r w:rsidRPr="002451F5">
        <w:rPr>
          <w:rFonts w:ascii="Calibri" w:hAnsi="Calibri" w:cs="Calibri"/>
          <w:b/>
          <w:bCs/>
          <w:sz w:val="20"/>
          <w:szCs w:val="20"/>
          <w:lang w:val="en-US"/>
        </w:rPr>
        <w:t xml:space="preserve"> in Katowice</w:t>
      </w:r>
    </w:p>
    <w:p w14:paraId="472DC8E7" w14:textId="55291947" w:rsidR="0002363B" w:rsidRPr="002451F5" w:rsidRDefault="00CA40AA" w:rsidP="0002363B">
      <w:pPr>
        <w:jc w:val="both"/>
        <w:rPr>
          <w:rFonts w:ascii="Calibri" w:hAnsi="Calibri" w:cs="Calibri"/>
          <w:sz w:val="20"/>
          <w:szCs w:val="20"/>
          <w:lang w:val="en-US"/>
        </w:rPr>
      </w:pPr>
      <w:r w:rsidRPr="002451F5">
        <w:rPr>
          <w:rFonts w:ascii="Calibri" w:hAnsi="Calibri" w:cs="Calibri"/>
          <w:b/>
          <w:bCs/>
          <w:sz w:val="20"/>
          <w:szCs w:val="20"/>
          <w:lang w:val="en-US"/>
        </w:rPr>
        <w:t xml:space="preserve">Katowice, October 27, 2025 (AP) – </w:t>
      </w:r>
      <w:r w:rsidRPr="002451F5">
        <w:rPr>
          <w:rFonts w:ascii="Calibri" w:hAnsi="Calibri" w:cs="Calibri"/>
          <w:sz w:val="20"/>
          <w:szCs w:val="20"/>
          <w:lang w:val="en-US"/>
        </w:rPr>
        <w:t>The Chamber of Commerce</w:t>
      </w:r>
      <w:r w:rsidRPr="002451F5">
        <w:rPr>
          <w:rFonts w:ascii="Calibri" w:hAnsi="Calibri" w:cs="Calibri"/>
          <w:sz w:val="20"/>
          <w:szCs w:val="20"/>
          <w:lang w:val="en-US"/>
        </w:rPr>
        <w:t xml:space="preserve"> and Industry</w:t>
      </w:r>
      <w:r w:rsidRPr="002451F5">
        <w:rPr>
          <w:rFonts w:ascii="Calibri" w:hAnsi="Calibri" w:cs="Calibri"/>
          <w:sz w:val="20"/>
          <w:szCs w:val="20"/>
          <w:lang w:val="en-US"/>
        </w:rPr>
        <w:t xml:space="preserve"> in Katowice celebrated its 35th anniversary today at the NOSPR headquarters. During the event, the Economic Awards of the European Congress of Small and Medium-Sized Enterprises were also presented</w:t>
      </w:r>
      <w:r w:rsidR="0002363B" w:rsidRPr="002451F5">
        <w:rPr>
          <w:rFonts w:ascii="Calibri" w:hAnsi="Calibri" w:cs="Calibri"/>
          <w:sz w:val="20"/>
          <w:szCs w:val="20"/>
          <w:lang w:val="en-US"/>
        </w:rPr>
        <w:t>.</w:t>
      </w:r>
    </w:p>
    <w:p w14:paraId="42811903" w14:textId="3919F126" w:rsidR="0002363B" w:rsidRPr="002451F5" w:rsidRDefault="00E269E5" w:rsidP="0002363B">
      <w:pPr>
        <w:jc w:val="both"/>
        <w:rPr>
          <w:rFonts w:ascii="Calibri" w:hAnsi="Calibri" w:cs="Calibri"/>
          <w:b/>
          <w:bCs/>
          <w:sz w:val="20"/>
          <w:szCs w:val="20"/>
          <w:lang w:val="en-US"/>
        </w:rPr>
      </w:pPr>
      <w:r w:rsidRPr="002451F5">
        <w:rPr>
          <w:rFonts w:ascii="Calibri" w:hAnsi="Calibri" w:cs="Calibri"/>
          <w:b/>
          <w:bCs/>
          <w:sz w:val="20"/>
          <w:szCs w:val="20"/>
          <w:lang w:val="en-US"/>
        </w:rPr>
        <w:t xml:space="preserve">RIG in Katowice </w:t>
      </w:r>
      <w:r w:rsidR="002451F5" w:rsidRPr="002451F5">
        <w:rPr>
          <w:rFonts w:ascii="Calibri" w:hAnsi="Calibri" w:cs="Calibri"/>
          <w:b/>
          <w:bCs/>
          <w:sz w:val="20"/>
          <w:szCs w:val="20"/>
          <w:lang w:val="en-US"/>
        </w:rPr>
        <w:t>anniversary</w:t>
      </w:r>
    </w:p>
    <w:p w14:paraId="6DA972C9" w14:textId="39BE8A76" w:rsidR="0002363B" w:rsidRPr="002451F5" w:rsidRDefault="00E269E5" w:rsidP="0002363B">
      <w:pPr>
        <w:pStyle w:val="Nagwek3"/>
        <w:shd w:val="clear" w:color="auto" w:fill="FFFFFF"/>
        <w:jc w:val="both"/>
        <w:rPr>
          <w:rFonts w:ascii="Calibri" w:eastAsiaTheme="minorHAnsi" w:hAnsi="Calibri" w:cs="Calibri"/>
          <w:color w:val="auto"/>
          <w:sz w:val="20"/>
          <w:szCs w:val="20"/>
          <w:lang w:val="en-US"/>
        </w:rPr>
      </w:pPr>
      <w:r w:rsidRPr="002451F5">
        <w:rPr>
          <w:rFonts w:ascii="Calibri" w:eastAsiaTheme="minorHAnsi" w:hAnsi="Calibri" w:cs="Calibri"/>
          <w:color w:val="auto"/>
          <w:sz w:val="20"/>
          <w:szCs w:val="20"/>
          <w:lang w:val="en-US"/>
        </w:rPr>
        <w:t xml:space="preserve">Members and friends of RIG met at the Chamber's Community Gala, during which the 35th anniversary of its activity was celebrated. The Regional Chamber of Commerce in Katowice is a rapidly growing economic self-government organization, currently associating nearly 700 companies. It was established on February 13, 1990, by 103 founders and registered on March 21, 1990. The first president of the RIG was Tadeusz Donocik, who held this position from 1990 to 2018 and is currently the Honorary President of the Chamber. It is worth noting that RIG continues the tradition of the Chamber of Commerce </w:t>
      </w:r>
      <w:r w:rsidR="00816F81" w:rsidRPr="002451F5">
        <w:rPr>
          <w:rFonts w:ascii="Calibri" w:eastAsiaTheme="minorHAnsi" w:hAnsi="Calibri" w:cs="Calibri"/>
          <w:color w:val="auto"/>
          <w:sz w:val="20"/>
          <w:szCs w:val="20"/>
          <w:lang w:val="en-US"/>
        </w:rPr>
        <w:t>established in</w:t>
      </w:r>
      <w:r w:rsidRPr="002451F5">
        <w:rPr>
          <w:rFonts w:ascii="Calibri" w:eastAsiaTheme="minorHAnsi" w:hAnsi="Calibri" w:cs="Calibri"/>
          <w:color w:val="auto"/>
          <w:sz w:val="20"/>
          <w:szCs w:val="20"/>
          <w:lang w:val="en-US"/>
        </w:rPr>
        <w:t xml:space="preserve"> Katowice in 1922, and since 1927, the Silesian Chamber of Industry and Commerce, which operated until 1950</w:t>
      </w:r>
      <w:r w:rsidR="0002363B" w:rsidRPr="002451F5">
        <w:rPr>
          <w:rFonts w:ascii="Calibri" w:eastAsiaTheme="minorHAnsi" w:hAnsi="Calibri" w:cs="Calibri"/>
          <w:color w:val="auto"/>
          <w:sz w:val="20"/>
          <w:szCs w:val="20"/>
          <w:lang w:val="en-US"/>
        </w:rPr>
        <w:t>.</w:t>
      </w:r>
    </w:p>
    <w:p w14:paraId="73A77DB2" w14:textId="77777777" w:rsidR="00816F81" w:rsidRPr="002451F5" w:rsidRDefault="00816F81" w:rsidP="0002363B">
      <w:pPr>
        <w:jc w:val="both"/>
        <w:rPr>
          <w:rFonts w:ascii="Calibri" w:hAnsi="Calibri" w:cs="Calibri"/>
          <w:b/>
          <w:bCs/>
          <w:sz w:val="20"/>
          <w:szCs w:val="20"/>
          <w:lang w:val="en-US"/>
        </w:rPr>
      </w:pPr>
      <w:r w:rsidRPr="002451F5">
        <w:rPr>
          <w:rFonts w:ascii="Calibri" w:hAnsi="Calibri" w:cs="Calibri"/>
          <w:b/>
          <w:bCs/>
          <w:sz w:val="20"/>
          <w:szCs w:val="20"/>
          <w:lang w:val="en-US"/>
        </w:rPr>
        <w:t>Winners of the Economic Awards of the European SME Congress</w:t>
      </w:r>
    </w:p>
    <w:p w14:paraId="143D72BF" w14:textId="283A8A2D" w:rsidR="0002363B" w:rsidRPr="002451F5" w:rsidRDefault="00816F81" w:rsidP="0002363B">
      <w:pPr>
        <w:jc w:val="both"/>
        <w:rPr>
          <w:rFonts w:ascii="Calibri" w:hAnsi="Calibri" w:cs="Calibri"/>
          <w:sz w:val="20"/>
          <w:szCs w:val="20"/>
          <w:lang w:val="en-US"/>
        </w:rPr>
      </w:pPr>
      <w:r w:rsidRPr="002451F5">
        <w:rPr>
          <w:rFonts w:ascii="Calibri" w:hAnsi="Calibri" w:cs="Calibri"/>
          <w:sz w:val="20"/>
          <w:szCs w:val="20"/>
          <w:lang w:val="en-US"/>
        </w:rPr>
        <w:t>During the gala, the Economic Awards of the European SME Congress were presented. The winners included</w:t>
      </w:r>
      <w:r w:rsidR="0002363B" w:rsidRPr="002451F5">
        <w:rPr>
          <w:rFonts w:ascii="Calibri" w:hAnsi="Calibri" w:cs="Calibri"/>
          <w:sz w:val="20"/>
          <w:szCs w:val="20"/>
          <w:lang w:val="en-US"/>
        </w:rPr>
        <w:t>:</w:t>
      </w:r>
    </w:p>
    <w:p w14:paraId="55DA295B" w14:textId="637C4DA0" w:rsidR="00236E92" w:rsidRPr="002451F5" w:rsidRDefault="00236E92" w:rsidP="00236E92">
      <w:pPr>
        <w:pStyle w:val="Akapitzlist"/>
        <w:numPr>
          <w:ilvl w:val="0"/>
          <w:numId w:val="9"/>
        </w:numPr>
        <w:jc w:val="both"/>
        <w:rPr>
          <w:rFonts w:ascii="Calibri" w:hAnsi="Calibri" w:cs="Calibri"/>
          <w:sz w:val="20"/>
          <w:szCs w:val="20"/>
          <w:lang w:val="en-US"/>
        </w:rPr>
      </w:pPr>
      <w:r w:rsidRPr="002451F5">
        <w:rPr>
          <w:rFonts w:ascii="Calibri" w:hAnsi="Calibri" w:cs="Calibri"/>
          <w:b/>
          <w:bCs/>
          <w:sz w:val="20"/>
          <w:szCs w:val="20"/>
          <w:lang w:val="en-US"/>
        </w:rPr>
        <w:t>FORBES POLSKA</w:t>
      </w:r>
      <w:r w:rsidRPr="002451F5">
        <w:rPr>
          <w:rFonts w:ascii="Calibri" w:hAnsi="Calibri" w:cs="Calibri"/>
          <w:sz w:val="20"/>
          <w:szCs w:val="20"/>
          <w:lang w:val="en-US"/>
        </w:rPr>
        <w:t xml:space="preserve">, </w:t>
      </w:r>
      <w:r w:rsidR="003D3DAB" w:rsidRPr="002451F5">
        <w:rPr>
          <w:rFonts w:ascii="Calibri" w:hAnsi="Calibri" w:cs="Calibri"/>
          <w:sz w:val="20"/>
          <w:szCs w:val="20"/>
          <w:lang w:val="en-US"/>
        </w:rPr>
        <w:t>magazine, represented by Editor-in-Chief Katarzyna Dębek;</w:t>
      </w:r>
    </w:p>
    <w:p w14:paraId="04D050EF" w14:textId="60C00A05" w:rsidR="00236E92" w:rsidRPr="002451F5" w:rsidRDefault="00236E92" w:rsidP="00236E92">
      <w:pPr>
        <w:pStyle w:val="Akapitzlist"/>
        <w:numPr>
          <w:ilvl w:val="0"/>
          <w:numId w:val="9"/>
        </w:numPr>
        <w:jc w:val="both"/>
        <w:rPr>
          <w:rFonts w:ascii="Calibri" w:hAnsi="Calibri" w:cs="Calibri"/>
          <w:sz w:val="20"/>
          <w:szCs w:val="20"/>
          <w:lang w:val="en-US"/>
        </w:rPr>
      </w:pPr>
      <w:r w:rsidRPr="002451F5">
        <w:rPr>
          <w:rFonts w:ascii="Calibri" w:hAnsi="Calibri" w:cs="Calibri"/>
          <w:b/>
          <w:bCs/>
          <w:sz w:val="20"/>
          <w:szCs w:val="20"/>
          <w:lang w:val="en-US"/>
        </w:rPr>
        <w:t>GRUPA RECYKL S.A.,</w:t>
      </w:r>
      <w:r w:rsidRPr="002451F5">
        <w:rPr>
          <w:rFonts w:ascii="Calibri" w:hAnsi="Calibri" w:cs="Calibri"/>
          <w:sz w:val="20"/>
          <w:szCs w:val="20"/>
          <w:lang w:val="en-US"/>
        </w:rPr>
        <w:t xml:space="preserve"> </w:t>
      </w:r>
      <w:r w:rsidR="003D3DAB" w:rsidRPr="002451F5">
        <w:rPr>
          <w:rFonts w:ascii="Calibri" w:hAnsi="Calibri" w:cs="Calibri"/>
          <w:sz w:val="20"/>
          <w:szCs w:val="20"/>
          <w:lang w:val="en-US"/>
        </w:rPr>
        <w:t xml:space="preserve">represented by President of the Management Board </w:t>
      </w:r>
      <w:r w:rsidR="003D3DAB" w:rsidRPr="002451F5">
        <w:rPr>
          <w:rFonts w:ascii="Calibri" w:hAnsi="Calibri" w:cs="Calibri"/>
          <w:b/>
          <w:bCs/>
          <w:sz w:val="20"/>
          <w:szCs w:val="20"/>
          <w:lang w:val="en-US"/>
        </w:rPr>
        <w:t>Maciej Jasiewicz</w:t>
      </w:r>
      <w:r w:rsidRPr="002451F5">
        <w:rPr>
          <w:rFonts w:ascii="Calibri" w:hAnsi="Calibri" w:cs="Calibri"/>
          <w:sz w:val="20"/>
          <w:szCs w:val="20"/>
          <w:lang w:val="en-US"/>
        </w:rPr>
        <w:t>;</w:t>
      </w:r>
    </w:p>
    <w:p w14:paraId="2BB0C425" w14:textId="377AA9C7" w:rsidR="00236E92" w:rsidRPr="002451F5" w:rsidRDefault="00236E92" w:rsidP="00236E92">
      <w:pPr>
        <w:pStyle w:val="Akapitzlist"/>
        <w:numPr>
          <w:ilvl w:val="0"/>
          <w:numId w:val="9"/>
        </w:numPr>
        <w:jc w:val="both"/>
        <w:rPr>
          <w:rFonts w:ascii="Calibri" w:hAnsi="Calibri" w:cs="Calibri"/>
          <w:sz w:val="20"/>
          <w:szCs w:val="20"/>
          <w:lang w:val="en-US"/>
        </w:rPr>
      </w:pPr>
      <w:r w:rsidRPr="002451F5">
        <w:rPr>
          <w:rFonts w:ascii="Calibri" w:hAnsi="Calibri" w:cs="Calibri"/>
          <w:b/>
          <w:bCs/>
          <w:sz w:val="20"/>
          <w:szCs w:val="20"/>
          <w:lang w:val="en-US"/>
        </w:rPr>
        <w:t xml:space="preserve">STRABAG </w:t>
      </w:r>
      <w:proofErr w:type="spellStart"/>
      <w:r w:rsidRPr="002451F5">
        <w:rPr>
          <w:rFonts w:ascii="Calibri" w:hAnsi="Calibri" w:cs="Calibri"/>
          <w:b/>
          <w:bCs/>
          <w:sz w:val="20"/>
          <w:szCs w:val="20"/>
          <w:lang w:val="en-US"/>
        </w:rPr>
        <w:t>sp</w:t>
      </w:r>
      <w:proofErr w:type="spellEnd"/>
      <w:r w:rsidRPr="002451F5">
        <w:rPr>
          <w:rFonts w:ascii="Calibri" w:hAnsi="Calibri" w:cs="Calibri"/>
          <w:b/>
          <w:bCs/>
          <w:sz w:val="20"/>
          <w:szCs w:val="20"/>
          <w:lang w:val="en-US"/>
        </w:rPr>
        <w:t xml:space="preserve"> z </w:t>
      </w:r>
      <w:proofErr w:type="spellStart"/>
      <w:r w:rsidRPr="002451F5">
        <w:rPr>
          <w:rFonts w:ascii="Calibri" w:hAnsi="Calibri" w:cs="Calibri"/>
          <w:b/>
          <w:bCs/>
          <w:sz w:val="20"/>
          <w:szCs w:val="20"/>
          <w:lang w:val="en-US"/>
        </w:rPr>
        <w:t>o.o.</w:t>
      </w:r>
      <w:proofErr w:type="spellEnd"/>
      <w:r w:rsidRPr="002451F5">
        <w:rPr>
          <w:rFonts w:ascii="Calibri" w:hAnsi="Calibri" w:cs="Calibri"/>
          <w:b/>
          <w:bCs/>
          <w:sz w:val="20"/>
          <w:szCs w:val="20"/>
          <w:lang w:val="en-US"/>
        </w:rPr>
        <w:t>,</w:t>
      </w:r>
      <w:r w:rsidRPr="002451F5">
        <w:rPr>
          <w:rFonts w:ascii="Calibri" w:hAnsi="Calibri" w:cs="Calibri"/>
          <w:sz w:val="20"/>
          <w:szCs w:val="20"/>
          <w:lang w:val="en-US"/>
        </w:rPr>
        <w:t xml:space="preserve"> </w:t>
      </w:r>
      <w:r w:rsidR="006B6DA8" w:rsidRPr="002451F5">
        <w:rPr>
          <w:rFonts w:ascii="Calibri" w:hAnsi="Calibri" w:cs="Calibri"/>
          <w:sz w:val="20"/>
          <w:szCs w:val="20"/>
          <w:lang w:val="en-US"/>
        </w:rPr>
        <w:t xml:space="preserve">represented by board member </w:t>
      </w:r>
      <w:r w:rsidR="006B6DA8" w:rsidRPr="002451F5">
        <w:rPr>
          <w:rFonts w:ascii="Calibri" w:hAnsi="Calibri" w:cs="Calibri"/>
          <w:b/>
          <w:bCs/>
          <w:sz w:val="20"/>
          <w:szCs w:val="20"/>
          <w:lang w:val="en-US"/>
        </w:rPr>
        <w:t>Dariusz Kolasa</w:t>
      </w:r>
      <w:r w:rsidRPr="002451F5">
        <w:rPr>
          <w:rFonts w:ascii="Calibri" w:hAnsi="Calibri" w:cs="Calibri"/>
          <w:sz w:val="20"/>
          <w:szCs w:val="20"/>
          <w:lang w:val="en-US"/>
        </w:rPr>
        <w:t>;</w:t>
      </w:r>
    </w:p>
    <w:p w14:paraId="1467B7EC" w14:textId="79FB1906" w:rsidR="0002363B" w:rsidRPr="002451F5" w:rsidRDefault="0002363B" w:rsidP="0002363B">
      <w:pPr>
        <w:pStyle w:val="Akapitzlist"/>
        <w:numPr>
          <w:ilvl w:val="0"/>
          <w:numId w:val="9"/>
        </w:numPr>
        <w:jc w:val="both"/>
        <w:rPr>
          <w:rFonts w:ascii="Calibri" w:hAnsi="Calibri" w:cs="Calibri"/>
          <w:sz w:val="20"/>
          <w:szCs w:val="20"/>
          <w:lang w:val="en-US"/>
        </w:rPr>
      </w:pPr>
      <w:r w:rsidRPr="002451F5">
        <w:rPr>
          <w:rFonts w:ascii="Calibri" w:hAnsi="Calibri" w:cs="Calibri"/>
          <w:b/>
          <w:bCs/>
          <w:sz w:val="20"/>
          <w:szCs w:val="20"/>
          <w:lang w:val="en-US"/>
        </w:rPr>
        <w:t>Dariusz Miłek</w:t>
      </w:r>
      <w:r w:rsidRPr="002451F5">
        <w:rPr>
          <w:rFonts w:ascii="Calibri" w:hAnsi="Calibri" w:cs="Calibri"/>
          <w:sz w:val="20"/>
          <w:szCs w:val="20"/>
          <w:lang w:val="en-US"/>
        </w:rPr>
        <w:t xml:space="preserve">, </w:t>
      </w:r>
      <w:r w:rsidR="006B6DA8" w:rsidRPr="002451F5">
        <w:rPr>
          <w:rFonts w:ascii="Calibri" w:hAnsi="Calibri" w:cs="Calibri"/>
          <w:sz w:val="20"/>
          <w:szCs w:val="20"/>
          <w:lang w:val="en-US"/>
        </w:rPr>
        <w:t xml:space="preserve">founder and president of the management board of </w:t>
      </w:r>
      <w:r w:rsidR="006B6DA8" w:rsidRPr="002451F5">
        <w:rPr>
          <w:rFonts w:ascii="Calibri" w:hAnsi="Calibri" w:cs="Calibri"/>
          <w:b/>
          <w:bCs/>
          <w:sz w:val="20"/>
          <w:szCs w:val="20"/>
          <w:lang w:val="en-US"/>
        </w:rPr>
        <w:t>CCC S.A</w:t>
      </w:r>
      <w:r w:rsidR="006B6DA8" w:rsidRPr="002451F5">
        <w:rPr>
          <w:rFonts w:ascii="Calibri" w:hAnsi="Calibri" w:cs="Calibri"/>
          <w:sz w:val="20"/>
          <w:szCs w:val="20"/>
          <w:lang w:val="en-US"/>
        </w:rPr>
        <w:t>.</w:t>
      </w:r>
      <w:r w:rsidRPr="002451F5">
        <w:rPr>
          <w:rFonts w:ascii="Calibri" w:hAnsi="Calibri" w:cs="Calibri"/>
          <w:sz w:val="20"/>
          <w:szCs w:val="20"/>
          <w:lang w:val="en-US"/>
        </w:rPr>
        <w:t>;</w:t>
      </w:r>
    </w:p>
    <w:p w14:paraId="46275352" w14:textId="03B96053" w:rsidR="00236E92" w:rsidRPr="002451F5" w:rsidRDefault="00236E92" w:rsidP="00236E92">
      <w:pPr>
        <w:pStyle w:val="Akapitzlist"/>
        <w:numPr>
          <w:ilvl w:val="0"/>
          <w:numId w:val="9"/>
        </w:numPr>
        <w:shd w:val="clear" w:color="auto" w:fill="FFFFFF"/>
        <w:spacing w:before="100" w:beforeAutospacing="1" w:after="100" w:afterAutospacing="1" w:line="240" w:lineRule="auto"/>
        <w:jc w:val="both"/>
        <w:rPr>
          <w:rFonts w:ascii="Calibri" w:hAnsi="Calibri" w:cs="Calibri"/>
          <w:sz w:val="20"/>
          <w:szCs w:val="20"/>
          <w:lang w:val="en-US"/>
        </w:rPr>
      </w:pPr>
      <w:r w:rsidRPr="002451F5">
        <w:rPr>
          <w:rFonts w:ascii="Calibri" w:hAnsi="Calibri" w:cs="Calibri"/>
          <w:b/>
          <w:bCs/>
          <w:sz w:val="20"/>
          <w:szCs w:val="20"/>
          <w:lang w:val="en-US"/>
        </w:rPr>
        <w:t>Robert Podleś</w:t>
      </w:r>
      <w:r w:rsidRPr="002451F5">
        <w:rPr>
          <w:rFonts w:ascii="Calibri" w:hAnsi="Calibri" w:cs="Calibri"/>
          <w:sz w:val="20"/>
          <w:szCs w:val="20"/>
          <w:lang w:val="en-US"/>
        </w:rPr>
        <w:t xml:space="preserve">, </w:t>
      </w:r>
      <w:r w:rsidR="00960806" w:rsidRPr="002451F5">
        <w:rPr>
          <w:rFonts w:ascii="Calibri" w:hAnsi="Calibri" w:cs="Calibri"/>
          <w:sz w:val="20"/>
          <w:szCs w:val="20"/>
          <w:lang w:val="en-US"/>
        </w:rPr>
        <w:t xml:space="preserve">founder and president of the </w:t>
      </w:r>
      <w:r w:rsidR="00960806" w:rsidRPr="002451F5">
        <w:rPr>
          <w:rFonts w:ascii="Calibri" w:hAnsi="Calibri" w:cs="Calibri"/>
          <w:b/>
          <w:bCs/>
          <w:sz w:val="20"/>
          <w:szCs w:val="20"/>
          <w:lang w:val="en-US"/>
        </w:rPr>
        <w:t>COBI</w:t>
      </w:r>
      <w:r w:rsidR="00960806" w:rsidRPr="002451F5">
        <w:rPr>
          <w:rFonts w:ascii="Calibri" w:hAnsi="Calibri" w:cs="Calibri"/>
          <w:sz w:val="20"/>
          <w:szCs w:val="20"/>
          <w:lang w:val="en-US"/>
        </w:rPr>
        <w:t xml:space="preserve"> capital group</w:t>
      </w:r>
      <w:r w:rsidRPr="002451F5">
        <w:rPr>
          <w:rFonts w:ascii="Calibri" w:hAnsi="Calibri" w:cs="Calibri"/>
          <w:sz w:val="20"/>
          <w:szCs w:val="20"/>
          <w:lang w:val="en-US"/>
        </w:rPr>
        <w:t>;</w:t>
      </w:r>
    </w:p>
    <w:p w14:paraId="3BD84E74" w14:textId="7CD9C855" w:rsidR="00236E92" w:rsidRPr="002451F5" w:rsidRDefault="00236E92" w:rsidP="00236E92">
      <w:pPr>
        <w:pStyle w:val="Akapitzlist"/>
        <w:numPr>
          <w:ilvl w:val="0"/>
          <w:numId w:val="9"/>
        </w:numPr>
        <w:shd w:val="clear" w:color="auto" w:fill="FFFFFF"/>
        <w:spacing w:before="100" w:beforeAutospacing="1" w:after="100" w:afterAutospacing="1" w:line="240" w:lineRule="auto"/>
        <w:jc w:val="both"/>
        <w:rPr>
          <w:rFonts w:ascii="Calibri" w:hAnsi="Calibri" w:cs="Calibri"/>
          <w:sz w:val="20"/>
          <w:szCs w:val="20"/>
          <w:lang w:val="en-US"/>
        </w:rPr>
      </w:pPr>
      <w:r w:rsidRPr="002451F5">
        <w:rPr>
          <w:rFonts w:ascii="Calibri" w:hAnsi="Calibri" w:cs="Calibri"/>
          <w:b/>
          <w:bCs/>
          <w:sz w:val="20"/>
          <w:szCs w:val="20"/>
          <w:lang w:val="en-US"/>
        </w:rPr>
        <w:t>NVIDIA CORPORATION</w:t>
      </w:r>
      <w:r w:rsidRPr="002451F5">
        <w:rPr>
          <w:rFonts w:ascii="Calibri" w:hAnsi="Calibri" w:cs="Calibri"/>
          <w:sz w:val="20"/>
          <w:szCs w:val="20"/>
          <w:lang w:val="en-US"/>
        </w:rPr>
        <w:t xml:space="preserve">, </w:t>
      </w:r>
      <w:proofErr w:type="spellStart"/>
      <w:r w:rsidR="00960806" w:rsidRPr="002451F5">
        <w:rPr>
          <w:rFonts w:ascii="Calibri" w:hAnsi="Calibri" w:cs="Calibri"/>
          <w:sz w:val="20"/>
          <w:szCs w:val="20"/>
          <w:lang w:val="en-US"/>
        </w:rPr>
        <w:t>epresented</w:t>
      </w:r>
      <w:proofErr w:type="spellEnd"/>
      <w:r w:rsidR="00960806" w:rsidRPr="002451F5">
        <w:rPr>
          <w:rFonts w:ascii="Calibri" w:hAnsi="Calibri" w:cs="Calibri"/>
          <w:sz w:val="20"/>
          <w:szCs w:val="20"/>
          <w:lang w:val="en-US"/>
        </w:rPr>
        <w:t xml:space="preserve"> by </w:t>
      </w:r>
      <w:r w:rsidR="00960806" w:rsidRPr="002451F5">
        <w:rPr>
          <w:rFonts w:ascii="Calibri" w:hAnsi="Calibri" w:cs="Calibri"/>
          <w:b/>
          <w:bCs/>
          <w:sz w:val="20"/>
          <w:szCs w:val="20"/>
          <w:lang w:val="en-US"/>
        </w:rPr>
        <w:t xml:space="preserve">Roman </w:t>
      </w:r>
      <w:proofErr w:type="spellStart"/>
      <w:r w:rsidR="00960806" w:rsidRPr="002451F5">
        <w:rPr>
          <w:rFonts w:ascii="Calibri" w:hAnsi="Calibri" w:cs="Calibri"/>
          <w:b/>
          <w:bCs/>
          <w:sz w:val="20"/>
          <w:szCs w:val="20"/>
          <w:lang w:val="en-US"/>
        </w:rPr>
        <w:t>Sioda</w:t>
      </w:r>
      <w:proofErr w:type="spellEnd"/>
      <w:r w:rsidR="00960806" w:rsidRPr="002451F5">
        <w:rPr>
          <w:rFonts w:ascii="Calibri" w:hAnsi="Calibri" w:cs="Calibri"/>
          <w:sz w:val="20"/>
          <w:szCs w:val="20"/>
          <w:lang w:val="en-US"/>
        </w:rPr>
        <w:t>, Managing Director for Central and Eastern Europe</w:t>
      </w:r>
      <w:r w:rsidRPr="002451F5">
        <w:rPr>
          <w:rFonts w:ascii="Calibri" w:hAnsi="Calibri" w:cs="Calibri"/>
          <w:b/>
          <w:bCs/>
          <w:sz w:val="20"/>
          <w:szCs w:val="20"/>
          <w:lang w:val="en-US"/>
        </w:rPr>
        <w:t>.</w:t>
      </w:r>
    </w:p>
    <w:p w14:paraId="12AAE3C6" w14:textId="629F0D6B" w:rsidR="0002363B" w:rsidRPr="002451F5" w:rsidRDefault="0002363B" w:rsidP="0002363B">
      <w:pPr>
        <w:pStyle w:val="Akapitzlist"/>
        <w:numPr>
          <w:ilvl w:val="0"/>
          <w:numId w:val="9"/>
        </w:numPr>
        <w:shd w:val="clear" w:color="auto" w:fill="FFFFFF"/>
        <w:spacing w:before="100" w:beforeAutospacing="1" w:after="100" w:afterAutospacing="1" w:line="240" w:lineRule="auto"/>
        <w:jc w:val="both"/>
        <w:rPr>
          <w:rFonts w:ascii="Calibri" w:hAnsi="Calibri" w:cs="Calibri"/>
          <w:sz w:val="20"/>
          <w:szCs w:val="20"/>
          <w:lang w:val="en-US"/>
        </w:rPr>
      </w:pPr>
      <w:r w:rsidRPr="002451F5">
        <w:rPr>
          <w:rFonts w:ascii="Calibri" w:hAnsi="Calibri" w:cs="Calibri"/>
          <w:b/>
          <w:bCs/>
          <w:sz w:val="20"/>
          <w:szCs w:val="20"/>
          <w:lang w:val="en-US"/>
        </w:rPr>
        <w:t>SZEJA RALLY TEAM</w:t>
      </w:r>
      <w:r w:rsidR="001A21C9" w:rsidRPr="002451F5">
        <w:rPr>
          <w:lang w:val="en-US"/>
        </w:rPr>
        <w:t xml:space="preserve"> </w:t>
      </w:r>
      <w:r w:rsidR="001A21C9" w:rsidRPr="002451F5">
        <w:rPr>
          <w:rFonts w:ascii="Calibri" w:hAnsi="Calibri" w:cs="Calibri"/>
          <w:sz w:val="20"/>
          <w:szCs w:val="20"/>
          <w:lang w:val="en-US"/>
        </w:rPr>
        <w:t>the award was received by</w:t>
      </w:r>
      <w:r w:rsidR="001A21C9" w:rsidRPr="002451F5">
        <w:rPr>
          <w:rFonts w:ascii="Calibri" w:hAnsi="Calibri" w:cs="Calibri"/>
          <w:sz w:val="20"/>
          <w:szCs w:val="20"/>
          <w:lang w:val="en-US"/>
        </w:rPr>
        <w:t xml:space="preserve"> </w:t>
      </w:r>
      <w:r w:rsidRPr="002451F5">
        <w:rPr>
          <w:rFonts w:ascii="Calibri" w:hAnsi="Calibri" w:cs="Calibri"/>
          <w:b/>
          <w:bCs/>
          <w:sz w:val="20"/>
          <w:szCs w:val="20"/>
          <w:lang w:val="en-US"/>
        </w:rPr>
        <w:t>Jarosław Szeja</w:t>
      </w:r>
      <w:r w:rsidRPr="002451F5">
        <w:rPr>
          <w:rFonts w:ascii="Calibri" w:hAnsi="Calibri" w:cs="Calibri"/>
          <w:sz w:val="20"/>
          <w:szCs w:val="20"/>
          <w:lang w:val="en-US"/>
        </w:rPr>
        <w:t>;</w:t>
      </w:r>
    </w:p>
    <w:p w14:paraId="7176B37F" w14:textId="7C67199F" w:rsidR="0002363B" w:rsidRPr="002451F5" w:rsidRDefault="00961573" w:rsidP="0002363B">
      <w:pPr>
        <w:shd w:val="clear" w:color="auto" w:fill="FFFFFF"/>
        <w:spacing w:before="100" w:beforeAutospacing="1" w:after="100" w:afterAutospacing="1" w:line="240" w:lineRule="auto"/>
        <w:jc w:val="both"/>
        <w:rPr>
          <w:rFonts w:ascii="Calibri" w:hAnsi="Calibri" w:cs="Calibri"/>
          <w:sz w:val="20"/>
          <w:szCs w:val="20"/>
          <w:lang w:val="en-US"/>
        </w:rPr>
      </w:pPr>
      <w:r w:rsidRPr="002451F5">
        <w:rPr>
          <w:rFonts w:ascii="Calibri" w:hAnsi="Calibri" w:cs="Calibri"/>
          <w:sz w:val="20"/>
          <w:szCs w:val="20"/>
          <w:lang w:val="en-US"/>
        </w:rPr>
        <w:t xml:space="preserve">During the award ceremony, </w:t>
      </w:r>
      <w:r w:rsidRPr="002451F5">
        <w:rPr>
          <w:rFonts w:ascii="Calibri" w:hAnsi="Calibri" w:cs="Calibri"/>
          <w:b/>
          <w:bCs/>
          <w:sz w:val="20"/>
          <w:szCs w:val="20"/>
          <w:lang w:val="en-US"/>
        </w:rPr>
        <w:t>Dariusz Kolasa</w:t>
      </w:r>
      <w:r w:rsidRPr="002451F5">
        <w:rPr>
          <w:rFonts w:ascii="Calibri" w:hAnsi="Calibri" w:cs="Calibri"/>
          <w:sz w:val="20"/>
          <w:szCs w:val="20"/>
          <w:lang w:val="en-US"/>
        </w:rPr>
        <w:t xml:space="preserve"> said</w:t>
      </w:r>
      <w:r w:rsidR="0002363B" w:rsidRPr="002451F5">
        <w:rPr>
          <w:rFonts w:ascii="Calibri" w:hAnsi="Calibri" w:cs="Calibri"/>
          <w:sz w:val="20"/>
          <w:szCs w:val="20"/>
          <w:lang w:val="en-US"/>
        </w:rPr>
        <w:t>:</w:t>
      </w:r>
    </w:p>
    <w:p w14:paraId="71D11508" w14:textId="2D25732E" w:rsidR="0002363B" w:rsidRPr="002451F5" w:rsidRDefault="0002363B" w:rsidP="0002363B">
      <w:pPr>
        <w:shd w:val="clear" w:color="auto" w:fill="FFFFFF"/>
        <w:spacing w:before="100" w:beforeAutospacing="1" w:after="100" w:afterAutospacing="1" w:line="240" w:lineRule="auto"/>
        <w:jc w:val="both"/>
        <w:rPr>
          <w:rFonts w:ascii="Calibri" w:hAnsi="Calibri" w:cs="Calibri"/>
          <w:i/>
          <w:iCs/>
          <w:sz w:val="20"/>
          <w:szCs w:val="20"/>
          <w:lang w:val="en-US"/>
        </w:rPr>
      </w:pPr>
      <w:r w:rsidRPr="002451F5">
        <w:rPr>
          <w:rFonts w:ascii="Calibri" w:hAnsi="Calibri" w:cs="Calibri"/>
          <w:i/>
          <w:iCs/>
          <w:sz w:val="20"/>
          <w:szCs w:val="20"/>
          <w:lang w:val="en-US"/>
        </w:rPr>
        <w:t xml:space="preserve">- </w:t>
      </w:r>
      <w:r w:rsidR="00930F3F" w:rsidRPr="002451F5">
        <w:rPr>
          <w:rFonts w:ascii="Calibri" w:hAnsi="Calibri" w:cs="Calibri"/>
          <w:i/>
          <w:iCs/>
          <w:sz w:val="20"/>
          <w:szCs w:val="20"/>
          <w:lang w:val="en-US"/>
        </w:rPr>
        <w:t xml:space="preserve">It is a great honor to receive this award. Our company has close ties with Silesia, as we employ many small and medium-sized enterprises from the province as subcontractors. We have recently completed the construction of a large rolling mill in </w:t>
      </w:r>
      <w:proofErr w:type="spellStart"/>
      <w:r w:rsidR="00930F3F" w:rsidRPr="002451F5">
        <w:rPr>
          <w:rFonts w:ascii="Calibri" w:hAnsi="Calibri" w:cs="Calibri"/>
          <w:i/>
          <w:iCs/>
          <w:sz w:val="20"/>
          <w:szCs w:val="20"/>
          <w:lang w:val="en-US"/>
        </w:rPr>
        <w:t>Siemianowice</w:t>
      </w:r>
      <w:proofErr w:type="spellEnd"/>
      <w:r w:rsidR="00930F3F" w:rsidRPr="002451F5">
        <w:rPr>
          <w:rFonts w:ascii="Calibri" w:hAnsi="Calibri" w:cs="Calibri"/>
          <w:i/>
          <w:iCs/>
          <w:sz w:val="20"/>
          <w:szCs w:val="20"/>
          <w:lang w:val="en-US"/>
        </w:rPr>
        <w:t>, and we are currently creating a Gaming and Technology HUB on the site of the former Wieczorek mine in Katowice</w:t>
      </w:r>
      <w:r w:rsidRPr="002451F5">
        <w:rPr>
          <w:rFonts w:ascii="Calibri" w:hAnsi="Calibri" w:cs="Calibri"/>
          <w:i/>
          <w:iCs/>
          <w:sz w:val="20"/>
          <w:szCs w:val="20"/>
          <w:lang w:val="en-US"/>
        </w:rPr>
        <w:t>.</w:t>
      </w:r>
    </w:p>
    <w:p w14:paraId="7D20C485" w14:textId="7482AE8C" w:rsidR="0002363B" w:rsidRPr="002451F5" w:rsidRDefault="00B7716E" w:rsidP="0002363B">
      <w:pPr>
        <w:shd w:val="clear" w:color="auto" w:fill="FFFFFF"/>
        <w:spacing w:before="100" w:beforeAutospacing="1" w:after="100" w:afterAutospacing="1" w:line="240" w:lineRule="auto"/>
        <w:jc w:val="both"/>
        <w:rPr>
          <w:rFonts w:ascii="Calibri" w:hAnsi="Calibri" w:cs="Calibri"/>
          <w:sz w:val="20"/>
          <w:szCs w:val="20"/>
          <w:lang w:val="en-US"/>
        </w:rPr>
      </w:pPr>
      <w:r w:rsidRPr="002451F5">
        <w:rPr>
          <w:rFonts w:ascii="Calibri" w:hAnsi="Calibri" w:cs="Calibri"/>
          <w:b/>
          <w:bCs/>
          <w:sz w:val="20"/>
          <w:szCs w:val="20"/>
          <w:lang w:val="en-US"/>
        </w:rPr>
        <w:t>Dariusz Miłek</w:t>
      </w:r>
      <w:r w:rsidRPr="002451F5">
        <w:rPr>
          <w:rFonts w:ascii="Calibri" w:hAnsi="Calibri" w:cs="Calibri"/>
          <w:sz w:val="20"/>
          <w:szCs w:val="20"/>
          <w:lang w:val="en-US"/>
        </w:rPr>
        <w:t xml:space="preserve"> also pointed out the similarities between his history and that of Silesia and RIG</w:t>
      </w:r>
      <w:r w:rsidR="0002363B" w:rsidRPr="002451F5">
        <w:rPr>
          <w:rFonts w:ascii="Calibri" w:hAnsi="Calibri" w:cs="Calibri"/>
          <w:sz w:val="20"/>
          <w:szCs w:val="20"/>
          <w:lang w:val="en-US"/>
        </w:rPr>
        <w:t>:</w:t>
      </w:r>
    </w:p>
    <w:p w14:paraId="6D2022D1" w14:textId="3B7EB4DC" w:rsidR="0002363B" w:rsidRPr="002451F5" w:rsidRDefault="0002363B" w:rsidP="0002363B">
      <w:pPr>
        <w:shd w:val="clear" w:color="auto" w:fill="FFFFFF"/>
        <w:spacing w:before="100" w:beforeAutospacing="1" w:after="100" w:afterAutospacing="1" w:line="240" w:lineRule="auto"/>
        <w:jc w:val="both"/>
        <w:rPr>
          <w:rFonts w:ascii="Calibri" w:hAnsi="Calibri" w:cs="Calibri"/>
          <w:i/>
          <w:iCs/>
          <w:sz w:val="20"/>
          <w:szCs w:val="20"/>
          <w:lang w:val="en-US"/>
        </w:rPr>
      </w:pPr>
      <w:r w:rsidRPr="002451F5">
        <w:rPr>
          <w:rFonts w:ascii="Calibri" w:hAnsi="Calibri" w:cs="Calibri"/>
          <w:i/>
          <w:iCs/>
          <w:sz w:val="20"/>
          <w:szCs w:val="20"/>
          <w:lang w:val="en-US"/>
        </w:rPr>
        <w:t xml:space="preserve">- </w:t>
      </w:r>
      <w:r w:rsidR="009711C1" w:rsidRPr="002451F5">
        <w:rPr>
          <w:rFonts w:ascii="Calibri" w:hAnsi="Calibri" w:cs="Calibri"/>
          <w:i/>
          <w:iCs/>
          <w:sz w:val="20"/>
          <w:szCs w:val="20"/>
          <w:lang w:val="en-US"/>
        </w:rPr>
        <w:t>I am also from a mining town, as I come from Lublin. My story is similar to that of RIG, as I also started out at the market in February 1990, and today my company has grown significantly</w:t>
      </w:r>
      <w:r w:rsidRPr="002451F5">
        <w:rPr>
          <w:rFonts w:ascii="Calibri" w:hAnsi="Calibri" w:cs="Calibri"/>
          <w:i/>
          <w:iCs/>
          <w:sz w:val="20"/>
          <w:szCs w:val="20"/>
          <w:lang w:val="en-US"/>
        </w:rPr>
        <w:t>.</w:t>
      </w:r>
    </w:p>
    <w:p w14:paraId="04E4998D" w14:textId="6DC4A421" w:rsidR="0002363B" w:rsidRPr="002451F5" w:rsidRDefault="009711C1" w:rsidP="0002363B">
      <w:pPr>
        <w:shd w:val="clear" w:color="auto" w:fill="FFFFFF"/>
        <w:spacing w:before="100" w:beforeAutospacing="1" w:after="100" w:afterAutospacing="1" w:line="240" w:lineRule="auto"/>
        <w:jc w:val="both"/>
        <w:rPr>
          <w:rFonts w:ascii="Calibri" w:hAnsi="Calibri" w:cs="Calibri"/>
          <w:sz w:val="20"/>
          <w:szCs w:val="20"/>
          <w:lang w:val="en-US"/>
        </w:rPr>
      </w:pPr>
      <w:r w:rsidRPr="002451F5">
        <w:rPr>
          <w:rFonts w:ascii="Calibri" w:hAnsi="Calibri" w:cs="Calibri"/>
          <w:b/>
          <w:bCs/>
          <w:sz w:val="20"/>
          <w:szCs w:val="20"/>
          <w:lang w:val="en-US"/>
        </w:rPr>
        <w:t xml:space="preserve">Jarosław </w:t>
      </w:r>
      <w:proofErr w:type="spellStart"/>
      <w:r w:rsidRPr="002451F5">
        <w:rPr>
          <w:rFonts w:ascii="Calibri" w:hAnsi="Calibri" w:cs="Calibri"/>
          <w:b/>
          <w:bCs/>
          <w:sz w:val="20"/>
          <w:szCs w:val="20"/>
          <w:lang w:val="en-US"/>
        </w:rPr>
        <w:t>Szeja</w:t>
      </w:r>
      <w:proofErr w:type="spellEnd"/>
      <w:r w:rsidRPr="002451F5">
        <w:rPr>
          <w:rFonts w:ascii="Calibri" w:hAnsi="Calibri" w:cs="Calibri"/>
          <w:sz w:val="20"/>
          <w:szCs w:val="20"/>
          <w:lang w:val="en-US"/>
        </w:rPr>
        <w:t xml:space="preserve"> mentioned strengthening cooperation between entrepreneurs through sport</w:t>
      </w:r>
      <w:r w:rsidR="0002363B" w:rsidRPr="002451F5">
        <w:rPr>
          <w:rFonts w:ascii="Calibri" w:hAnsi="Calibri" w:cs="Calibri"/>
          <w:sz w:val="20"/>
          <w:szCs w:val="20"/>
          <w:lang w:val="en-US"/>
        </w:rPr>
        <w:t>:</w:t>
      </w:r>
    </w:p>
    <w:p w14:paraId="50E35FCF" w14:textId="4CCCCDC1" w:rsidR="0002363B" w:rsidRPr="002451F5" w:rsidRDefault="0002363B" w:rsidP="0002363B">
      <w:pPr>
        <w:shd w:val="clear" w:color="auto" w:fill="FFFFFF"/>
        <w:spacing w:before="100" w:beforeAutospacing="1" w:after="100" w:afterAutospacing="1" w:line="240" w:lineRule="auto"/>
        <w:jc w:val="both"/>
        <w:rPr>
          <w:rFonts w:ascii="Calibri" w:hAnsi="Calibri" w:cs="Calibri"/>
          <w:i/>
          <w:iCs/>
          <w:sz w:val="20"/>
          <w:szCs w:val="20"/>
          <w:lang w:val="en-US"/>
        </w:rPr>
      </w:pPr>
      <w:r w:rsidRPr="002451F5">
        <w:rPr>
          <w:rFonts w:ascii="Calibri" w:hAnsi="Calibri" w:cs="Calibri"/>
          <w:i/>
          <w:iCs/>
          <w:sz w:val="20"/>
          <w:szCs w:val="20"/>
          <w:lang w:val="en-US"/>
        </w:rPr>
        <w:t xml:space="preserve">- </w:t>
      </w:r>
      <w:r w:rsidR="00C556E7" w:rsidRPr="002451F5">
        <w:rPr>
          <w:rFonts w:ascii="Calibri" w:hAnsi="Calibri" w:cs="Calibri"/>
          <w:i/>
          <w:iCs/>
          <w:sz w:val="20"/>
          <w:szCs w:val="20"/>
          <w:lang w:val="en-US"/>
        </w:rPr>
        <w:t>Sport is a platform that has brought us together in many areas. It's a great collaboration with KSSE and RIG, thanks to which we have built something unique that connects entrepreneurs</w:t>
      </w:r>
      <w:r w:rsidRPr="002451F5">
        <w:rPr>
          <w:rFonts w:ascii="Calibri" w:hAnsi="Calibri" w:cs="Calibri"/>
          <w:i/>
          <w:iCs/>
          <w:sz w:val="20"/>
          <w:szCs w:val="20"/>
          <w:lang w:val="en-US"/>
        </w:rPr>
        <w:t>.</w:t>
      </w:r>
    </w:p>
    <w:p w14:paraId="3DDF5AC5" w14:textId="3D4F0C2F" w:rsidR="0002363B" w:rsidRPr="002451F5" w:rsidRDefault="00721ECE" w:rsidP="0002363B">
      <w:pPr>
        <w:shd w:val="clear" w:color="auto" w:fill="FFFFFF"/>
        <w:spacing w:before="100" w:beforeAutospacing="1" w:after="100" w:afterAutospacing="1" w:line="240" w:lineRule="auto"/>
        <w:jc w:val="both"/>
        <w:rPr>
          <w:rFonts w:ascii="Calibri" w:hAnsi="Calibri" w:cs="Calibri"/>
          <w:sz w:val="20"/>
          <w:szCs w:val="20"/>
          <w:lang w:val="en-US"/>
        </w:rPr>
      </w:pPr>
      <w:r w:rsidRPr="002451F5">
        <w:rPr>
          <w:rFonts w:ascii="Calibri" w:hAnsi="Calibri" w:cs="Calibri"/>
          <w:b/>
          <w:bCs/>
          <w:sz w:val="20"/>
          <w:szCs w:val="20"/>
          <w:lang w:val="en-US"/>
        </w:rPr>
        <w:t xml:space="preserve">Roman </w:t>
      </w:r>
      <w:proofErr w:type="spellStart"/>
      <w:r w:rsidRPr="002451F5">
        <w:rPr>
          <w:rFonts w:ascii="Calibri" w:hAnsi="Calibri" w:cs="Calibri"/>
          <w:b/>
          <w:bCs/>
          <w:sz w:val="20"/>
          <w:szCs w:val="20"/>
          <w:lang w:val="en-US"/>
        </w:rPr>
        <w:t>Sioda</w:t>
      </w:r>
      <w:proofErr w:type="spellEnd"/>
      <w:r w:rsidRPr="002451F5">
        <w:rPr>
          <w:rFonts w:ascii="Calibri" w:hAnsi="Calibri" w:cs="Calibri"/>
          <w:sz w:val="20"/>
          <w:szCs w:val="20"/>
          <w:lang w:val="en-US"/>
        </w:rPr>
        <w:t xml:space="preserve"> emphasized Poland's role in the international activities of his IT company</w:t>
      </w:r>
      <w:r w:rsidR="0002363B" w:rsidRPr="002451F5">
        <w:rPr>
          <w:rFonts w:ascii="Calibri" w:hAnsi="Calibri" w:cs="Calibri"/>
          <w:sz w:val="20"/>
          <w:szCs w:val="20"/>
          <w:lang w:val="en-US"/>
        </w:rPr>
        <w:t>:</w:t>
      </w:r>
    </w:p>
    <w:p w14:paraId="3CAA17DA" w14:textId="342FB680" w:rsidR="0002363B" w:rsidRPr="002451F5" w:rsidRDefault="0002363B" w:rsidP="0002363B">
      <w:pPr>
        <w:shd w:val="clear" w:color="auto" w:fill="FFFFFF"/>
        <w:spacing w:before="100" w:beforeAutospacing="1" w:after="100" w:afterAutospacing="1" w:line="240" w:lineRule="auto"/>
        <w:jc w:val="both"/>
        <w:rPr>
          <w:rFonts w:ascii="Calibri" w:hAnsi="Calibri" w:cs="Calibri"/>
          <w:i/>
          <w:iCs/>
          <w:sz w:val="20"/>
          <w:szCs w:val="20"/>
          <w:lang w:val="en-US"/>
        </w:rPr>
      </w:pPr>
      <w:r w:rsidRPr="002451F5">
        <w:rPr>
          <w:rFonts w:ascii="Calibri" w:hAnsi="Calibri" w:cs="Calibri"/>
          <w:i/>
          <w:iCs/>
          <w:sz w:val="20"/>
          <w:szCs w:val="20"/>
          <w:lang w:val="en-US"/>
        </w:rPr>
        <w:t xml:space="preserve">- </w:t>
      </w:r>
      <w:r w:rsidR="004E6DCC" w:rsidRPr="002451F5">
        <w:rPr>
          <w:rFonts w:ascii="Calibri" w:hAnsi="Calibri" w:cs="Calibri"/>
          <w:i/>
          <w:iCs/>
          <w:sz w:val="20"/>
          <w:szCs w:val="20"/>
          <w:lang w:val="en-US"/>
        </w:rPr>
        <w:t>Poland is home to our hub for 24 countries in Central and Eastern Europe. Together with Kulczyk Investment, we also opened the first AI factory in Poland</w:t>
      </w:r>
      <w:r w:rsidRPr="002451F5">
        <w:rPr>
          <w:rFonts w:ascii="Calibri" w:hAnsi="Calibri" w:cs="Calibri"/>
          <w:i/>
          <w:iCs/>
          <w:sz w:val="20"/>
          <w:szCs w:val="20"/>
          <w:lang w:val="en-US"/>
        </w:rPr>
        <w:t>.</w:t>
      </w:r>
    </w:p>
    <w:p w14:paraId="16759221" w14:textId="7E3DF8DC" w:rsidR="0002363B" w:rsidRPr="002451F5" w:rsidRDefault="00F22635" w:rsidP="0002363B">
      <w:pPr>
        <w:shd w:val="clear" w:color="auto" w:fill="FFFFFF"/>
        <w:spacing w:before="100" w:beforeAutospacing="1" w:after="100" w:afterAutospacing="1" w:line="240" w:lineRule="auto"/>
        <w:jc w:val="both"/>
        <w:rPr>
          <w:rFonts w:ascii="Calibri" w:hAnsi="Calibri" w:cs="Calibri"/>
          <w:sz w:val="20"/>
          <w:szCs w:val="20"/>
          <w:lang w:val="en-US"/>
        </w:rPr>
      </w:pPr>
      <w:r w:rsidRPr="002451F5">
        <w:rPr>
          <w:rFonts w:ascii="Calibri" w:hAnsi="Calibri" w:cs="Calibri"/>
          <w:b/>
          <w:bCs/>
          <w:sz w:val="20"/>
          <w:szCs w:val="20"/>
          <w:lang w:val="en-US"/>
        </w:rPr>
        <w:t>Maciej Jasiewicz</w:t>
      </w:r>
      <w:r w:rsidRPr="002451F5">
        <w:rPr>
          <w:rFonts w:ascii="Calibri" w:hAnsi="Calibri" w:cs="Calibri"/>
          <w:sz w:val="20"/>
          <w:szCs w:val="20"/>
          <w:lang w:val="en-US"/>
        </w:rPr>
        <w:t xml:space="preserve"> mentioned the growing role of Polish companies abroad</w:t>
      </w:r>
      <w:r w:rsidR="0002363B" w:rsidRPr="002451F5">
        <w:rPr>
          <w:rFonts w:ascii="Calibri" w:hAnsi="Calibri" w:cs="Calibri"/>
          <w:sz w:val="20"/>
          <w:szCs w:val="20"/>
          <w:lang w:val="en-US"/>
        </w:rPr>
        <w:t>:</w:t>
      </w:r>
    </w:p>
    <w:p w14:paraId="3773C412" w14:textId="4EF4B023" w:rsidR="0002363B" w:rsidRPr="002451F5" w:rsidRDefault="0002363B" w:rsidP="0002363B">
      <w:pPr>
        <w:shd w:val="clear" w:color="auto" w:fill="FFFFFF"/>
        <w:spacing w:before="100" w:beforeAutospacing="1" w:after="100" w:afterAutospacing="1" w:line="240" w:lineRule="auto"/>
        <w:jc w:val="both"/>
        <w:rPr>
          <w:rFonts w:ascii="Calibri" w:hAnsi="Calibri" w:cs="Calibri"/>
          <w:i/>
          <w:iCs/>
          <w:sz w:val="20"/>
          <w:szCs w:val="20"/>
          <w:lang w:val="en-US"/>
        </w:rPr>
      </w:pPr>
      <w:r w:rsidRPr="002451F5">
        <w:rPr>
          <w:rFonts w:ascii="Calibri" w:hAnsi="Calibri" w:cs="Calibri"/>
          <w:i/>
          <w:iCs/>
          <w:sz w:val="20"/>
          <w:szCs w:val="20"/>
          <w:lang w:val="en-US"/>
        </w:rPr>
        <w:lastRenderedPageBreak/>
        <w:t xml:space="preserve">- </w:t>
      </w:r>
      <w:r w:rsidR="007D62D2" w:rsidRPr="002451F5">
        <w:rPr>
          <w:rFonts w:ascii="Calibri" w:hAnsi="Calibri" w:cs="Calibri"/>
          <w:i/>
          <w:iCs/>
          <w:sz w:val="20"/>
          <w:szCs w:val="20"/>
          <w:lang w:val="en-US"/>
        </w:rPr>
        <w:t>Looking at foreign markets, it is clear that Polish companies are going abroad and are not afraid to show their value, achieving success</w:t>
      </w:r>
      <w:r w:rsidRPr="002451F5">
        <w:rPr>
          <w:rFonts w:ascii="Calibri" w:hAnsi="Calibri" w:cs="Calibri"/>
          <w:i/>
          <w:iCs/>
          <w:sz w:val="20"/>
          <w:szCs w:val="20"/>
          <w:lang w:val="en-US"/>
        </w:rPr>
        <w:t>.</w:t>
      </w:r>
    </w:p>
    <w:p w14:paraId="6F35B656" w14:textId="5CCE9DBF" w:rsidR="0002363B" w:rsidRPr="002451F5" w:rsidRDefault="003E3826" w:rsidP="0002363B">
      <w:pPr>
        <w:shd w:val="clear" w:color="auto" w:fill="FFFFFF"/>
        <w:spacing w:before="100" w:beforeAutospacing="1" w:after="100" w:afterAutospacing="1" w:line="240" w:lineRule="auto"/>
        <w:jc w:val="both"/>
        <w:rPr>
          <w:rFonts w:ascii="Calibri" w:hAnsi="Calibri" w:cs="Calibri"/>
          <w:sz w:val="20"/>
          <w:szCs w:val="20"/>
          <w:lang w:val="en-US"/>
        </w:rPr>
      </w:pPr>
      <w:r w:rsidRPr="002451F5">
        <w:rPr>
          <w:rFonts w:ascii="Calibri" w:hAnsi="Calibri" w:cs="Calibri"/>
          <w:b/>
          <w:bCs/>
          <w:sz w:val="20"/>
          <w:szCs w:val="20"/>
          <w:lang w:val="en-US"/>
        </w:rPr>
        <w:t>Robert Podleś</w:t>
      </w:r>
      <w:r w:rsidRPr="002451F5">
        <w:rPr>
          <w:rFonts w:ascii="Calibri" w:hAnsi="Calibri" w:cs="Calibri"/>
          <w:sz w:val="20"/>
          <w:szCs w:val="20"/>
          <w:lang w:val="en-US"/>
        </w:rPr>
        <w:t xml:space="preserve"> made an important appeal concerning the Polish and European economy in his speech</w:t>
      </w:r>
      <w:r w:rsidR="0002363B" w:rsidRPr="002451F5">
        <w:rPr>
          <w:rFonts w:ascii="Calibri" w:hAnsi="Calibri" w:cs="Calibri"/>
          <w:sz w:val="20"/>
          <w:szCs w:val="20"/>
          <w:lang w:val="en-US"/>
        </w:rPr>
        <w:t>:</w:t>
      </w:r>
    </w:p>
    <w:p w14:paraId="7AA0EC3D" w14:textId="609999AE" w:rsidR="0002363B" w:rsidRPr="002451F5" w:rsidRDefault="0002363B" w:rsidP="0002363B">
      <w:pPr>
        <w:shd w:val="clear" w:color="auto" w:fill="FFFFFF"/>
        <w:spacing w:before="100" w:beforeAutospacing="1" w:after="100" w:afterAutospacing="1" w:line="240" w:lineRule="auto"/>
        <w:jc w:val="both"/>
        <w:rPr>
          <w:rFonts w:ascii="Calibri" w:hAnsi="Calibri" w:cs="Calibri"/>
          <w:i/>
          <w:iCs/>
          <w:sz w:val="20"/>
          <w:szCs w:val="20"/>
          <w:lang w:val="en-US"/>
        </w:rPr>
      </w:pPr>
      <w:r w:rsidRPr="002451F5">
        <w:rPr>
          <w:rFonts w:ascii="Calibri" w:hAnsi="Calibri" w:cs="Calibri"/>
          <w:i/>
          <w:iCs/>
          <w:sz w:val="20"/>
          <w:szCs w:val="20"/>
          <w:lang w:val="en-US"/>
        </w:rPr>
        <w:t xml:space="preserve">- </w:t>
      </w:r>
      <w:r w:rsidR="000440A8" w:rsidRPr="002451F5">
        <w:rPr>
          <w:rFonts w:ascii="Calibri" w:hAnsi="Calibri" w:cs="Calibri"/>
          <w:i/>
          <w:iCs/>
          <w:sz w:val="20"/>
          <w:szCs w:val="20"/>
          <w:lang w:val="en-US"/>
        </w:rPr>
        <w:t>I am honored. This is an award for all my employees. We are a large company where the entire process, from design to production, takes place in Poland. However, I have serious doubts as to whether this will still be the case among Polish and European manufacturers in twenty years' time. As entrepreneurs, we should do everything we can to put pressure on politicians to keep production on our continent</w:t>
      </w:r>
      <w:r w:rsidRPr="002451F5">
        <w:rPr>
          <w:rFonts w:ascii="Calibri" w:hAnsi="Calibri" w:cs="Calibri"/>
          <w:i/>
          <w:iCs/>
          <w:sz w:val="20"/>
          <w:szCs w:val="20"/>
          <w:lang w:val="en-US"/>
        </w:rPr>
        <w:t>.</w:t>
      </w:r>
    </w:p>
    <w:p w14:paraId="0A93C8B0" w14:textId="66C54BC6" w:rsidR="0002363B" w:rsidRPr="002451F5" w:rsidRDefault="000440A8" w:rsidP="0002363B">
      <w:pPr>
        <w:shd w:val="clear" w:color="auto" w:fill="FFFFFF"/>
        <w:spacing w:before="100" w:beforeAutospacing="1" w:after="100" w:afterAutospacing="1" w:line="240" w:lineRule="auto"/>
        <w:jc w:val="both"/>
        <w:rPr>
          <w:rFonts w:ascii="Calibri" w:hAnsi="Calibri" w:cs="Calibri"/>
          <w:sz w:val="20"/>
          <w:szCs w:val="20"/>
          <w:lang w:val="en-US"/>
        </w:rPr>
      </w:pPr>
      <w:r w:rsidRPr="002451F5">
        <w:rPr>
          <w:rFonts w:ascii="Calibri" w:hAnsi="Calibri" w:cs="Calibri"/>
          <w:b/>
          <w:bCs/>
          <w:sz w:val="20"/>
          <w:szCs w:val="20"/>
          <w:lang w:val="en-US"/>
        </w:rPr>
        <w:t xml:space="preserve">Katarzyna </w:t>
      </w:r>
      <w:proofErr w:type="spellStart"/>
      <w:r w:rsidRPr="002451F5">
        <w:rPr>
          <w:rFonts w:ascii="Calibri" w:hAnsi="Calibri" w:cs="Calibri"/>
          <w:b/>
          <w:bCs/>
          <w:sz w:val="20"/>
          <w:szCs w:val="20"/>
          <w:lang w:val="en-US"/>
        </w:rPr>
        <w:t>Dębek</w:t>
      </w:r>
      <w:proofErr w:type="spellEnd"/>
      <w:r w:rsidRPr="002451F5">
        <w:rPr>
          <w:rFonts w:ascii="Calibri" w:hAnsi="Calibri" w:cs="Calibri"/>
          <w:sz w:val="20"/>
          <w:szCs w:val="20"/>
          <w:lang w:val="en-US"/>
        </w:rPr>
        <w:t xml:space="preserve"> expressed her great appreciation for Polish entrepreneurs in the SME sector</w:t>
      </w:r>
      <w:r w:rsidR="0002363B" w:rsidRPr="002451F5">
        <w:rPr>
          <w:rFonts w:ascii="Calibri" w:hAnsi="Calibri" w:cs="Calibri"/>
          <w:sz w:val="20"/>
          <w:szCs w:val="20"/>
          <w:lang w:val="en-US"/>
        </w:rPr>
        <w:t>:</w:t>
      </w:r>
    </w:p>
    <w:p w14:paraId="6286CA66" w14:textId="1B931AAB" w:rsidR="0002363B" w:rsidRPr="002451F5" w:rsidRDefault="0002363B" w:rsidP="0002363B">
      <w:pPr>
        <w:shd w:val="clear" w:color="auto" w:fill="FFFFFF"/>
        <w:spacing w:before="100" w:beforeAutospacing="1" w:after="100" w:afterAutospacing="1" w:line="240" w:lineRule="auto"/>
        <w:jc w:val="both"/>
        <w:rPr>
          <w:rFonts w:ascii="Calibri" w:hAnsi="Calibri" w:cs="Calibri"/>
          <w:i/>
          <w:iCs/>
          <w:sz w:val="20"/>
          <w:szCs w:val="20"/>
          <w:lang w:val="en-US"/>
        </w:rPr>
      </w:pPr>
      <w:r w:rsidRPr="002451F5">
        <w:rPr>
          <w:rFonts w:ascii="Calibri" w:hAnsi="Calibri" w:cs="Calibri"/>
          <w:i/>
          <w:iCs/>
          <w:sz w:val="20"/>
          <w:szCs w:val="20"/>
          <w:lang w:val="en-US"/>
        </w:rPr>
        <w:t xml:space="preserve">- </w:t>
      </w:r>
      <w:r w:rsidR="00A60443" w:rsidRPr="002451F5">
        <w:rPr>
          <w:rFonts w:ascii="Calibri" w:hAnsi="Calibri" w:cs="Calibri"/>
          <w:i/>
          <w:iCs/>
          <w:sz w:val="20"/>
          <w:szCs w:val="20"/>
          <w:lang w:val="en-US"/>
        </w:rPr>
        <w:t>Usually, it is us, as a magazine, who award entrepreneurs. This makes this award all the more valuable to our editorial team, which follows your fortunes on a daily basis and rejoices in your successes. It is worth pausing to look at what Polish entrepreneurs have achieved over the last 35 years. The fact that Poland is among the twenty largest economies in the world is thanks to Polish SMEs</w:t>
      </w:r>
      <w:r w:rsidRPr="002451F5">
        <w:rPr>
          <w:rFonts w:ascii="Calibri" w:hAnsi="Calibri" w:cs="Calibri"/>
          <w:i/>
          <w:iCs/>
          <w:sz w:val="20"/>
          <w:szCs w:val="20"/>
          <w:lang w:val="en-US"/>
        </w:rPr>
        <w:t>.</w:t>
      </w:r>
    </w:p>
    <w:p w14:paraId="3198FE1F" w14:textId="77777777" w:rsidR="00D801D6" w:rsidRPr="002451F5" w:rsidRDefault="00D801D6" w:rsidP="0002363B">
      <w:pPr>
        <w:jc w:val="both"/>
        <w:rPr>
          <w:rFonts w:ascii="Calibri" w:eastAsiaTheme="majorEastAsia" w:hAnsi="Calibri" w:cs="Calibri"/>
          <w:b/>
          <w:bCs/>
          <w:color w:val="222222"/>
          <w:sz w:val="20"/>
          <w:szCs w:val="20"/>
          <w:lang w:val="en-US"/>
        </w:rPr>
      </w:pPr>
      <w:r w:rsidRPr="002451F5">
        <w:rPr>
          <w:rFonts w:ascii="Calibri" w:eastAsiaTheme="majorEastAsia" w:hAnsi="Calibri" w:cs="Calibri"/>
          <w:b/>
          <w:bCs/>
          <w:color w:val="222222"/>
          <w:sz w:val="20"/>
          <w:szCs w:val="20"/>
          <w:lang w:val="en-US"/>
        </w:rPr>
        <w:t>A unique venue and artistic setting</w:t>
      </w:r>
    </w:p>
    <w:p w14:paraId="3713AF3C" w14:textId="3D79A035" w:rsidR="0002363B" w:rsidRPr="002451F5" w:rsidRDefault="00D801D6" w:rsidP="0002363B">
      <w:pPr>
        <w:jc w:val="both"/>
        <w:rPr>
          <w:rFonts w:ascii="Calibri" w:hAnsi="Calibri" w:cs="Calibri"/>
          <w:sz w:val="20"/>
          <w:szCs w:val="20"/>
          <w:lang w:val="en-US"/>
        </w:rPr>
      </w:pPr>
      <w:r w:rsidRPr="002451F5">
        <w:rPr>
          <w:rFonts w:ascii="Calibri" w:hAnsi="Calibri" w:cs="Calibri"/>
          <w:sz w:val="20"/>
          <w:szCs w:val="20"/>
          <w:lang w:val="en-US"/>
        </w:rPr>
        <w:t>The RIG Gala was held in the concert hall of the Polish National Radio Symphony Orchestra, which was filled with the sounds of soul, funk, and jazz music by Electro Deluxe, a French band that has been distinguished by its unique and original sound for over twenty years</w:t>
      </w:r>
      <w:r w:rsidR="0002363B" w:rsidRPr="002451F5">
        <w:rPr>
          <w:rFonts w:ascii="Calibri" w:hAnsi="Calibri" w:cs="Calibri"/>
          <w:sz w:val="20"/>
          <w:szCs w:val="20"/>
          <w:lang w:val="en-US"/>
        </w:rPr>
        <w:t>.</w:t>
      </w:r>
    </w:p>
    <w:p w14:paraId="09365D3A" w14:textId="77777777" w:rsidR="0002363B" w:rsidRPr="002451F5" w:rsidRDefault="0002363B" w:rsidP="0002363B">
      <w:pPr>
        <w:jc w:val="both"/>
        <w:rPr>
          <w:rFonts w:ascii="Calibri" w:hAnsi="Calibri" w:cs="Calibri"/>
          <w:b/>
          <w:bCs/>
          <w:sz w:val="20"/>
          <w:szCs w:val="20"/>
          <w:lang w:val="en-US"/>
        </w:rPr>
      </w:pPr>
    </w:p>
    <w:p w14:paraId="05A3380A" w14:textId="77777777" w:rsidR="0002363B" w:rsidRPr="002451F5" w:rsidRDefault="0002363B" w:rsidP="0002363B">
      <w:pPr>
        <w:jc w:val="both"/>
        <w:rPr>
          <w:rFonts w:ascii="Calibri" w:hAnsi="Calibri" w:cs="Calibri"/>
          <w:sz w:val="20"/>
          <w:szCs w:val="20"/>
          <w:lang w:val="en-US"/>
        </w:rPr>
      </w:pPr>
      <w:r w:rsidRPr="002451F5">
        <w:rPr>
          <w:rFonts w:ascii="Calibri" w:hAnsi="Calibri" w:cs="Calibri"/>
          <w:sz w:val="20"/>
          <w:szCs w:val="20"/>
          <w:lang w:val="en-US"/>
        </w:rPr>
        <w:t>###</w:t>
      </w:r>
    </w:p>
    <w:p w14:paraId="61A9936D" w14:textId="1C083D96" w:rsidR="0002363B" w:rsidRPr="002451F5" w:rsidRDefault="00B73B8F" w:rsidP="0002363B">
      <w:pPr>
        <w:jc w:val="both"/>
        <w:rPr>
          <w:rFonts w:ascii="Calibri" w:hAnsi="Calibri" w:cs="Calibri"/>
          <w:sz w:val="20"/>
          <w:szCs w:val="20"/>
          <w:lang w:val="en-US"/>
        </w:rPr>
      </w:pPr>
      <w:r w:rsidRPr="002451F5">
        <w:rPr>
          <w:rFonts w:ascii="Calibri" w:hAnsi="Calibri" w:cs="Calibri"/>
          <w:sz w:val="20"/>
          <w:szCs w:val="20"/>
          <w:lang w:val="en-US"/>
        </w:rPr>
        <w:t>Photographic illustrations</w:t>
      </w:r>
      <w:r w:rsidR="0002363B" w:rsidRPr="002451F5">
        <w:rPr>
          <w:rFonts w:ascii="Calibri" w:hAnsi="Calibri" w:cs="Calibri"/>
          <w:sz w:val="20"/>
          <w:szCs w:val="20"/>
          <w:lang w:val="en-US"/>
        </w:rPr>
        <w:t>:</w:t>
      </w:r>
    </w:p>
    <w:bookmarkEnd w:id="0"/>
    <w:p w14:paraId="5A5AE32A" w14:textId="1E269E03" w:rsidR="0002363B" w:rsidRPr="002451F5" w:rsidRDefault="0002363B" w:rsidP="00702E21">
      <w:pPr>
        <w:jc w:val="both"/>
        <w:rPr>
          <w:lang w:val="en-US"/>
        </w:rPr>
      </w:pPr>
      <w:r w:rsidRPr="002451F5">
        <w:rPr>
          <w:lang w:val="en-US"/>
        </w:rPr>
        <w:fldChar w:fldCharType="begin"/>
      </w:r>
      <w:r w:rsidRPr="002451F5">
        <w:rPr>
          <w:lang w:val="en-US"/>
        </w:rPr>
        <w:instrText>HYPERLINK "https://drive.google.com/drive/folders/1uHAMmGg4DBG8szfVU10TZUQdAYFkvhB3"</w:instrText>
      </w:r>
      <w:r w:rsidRPr="002451F5">
        <w:rPr>
          <w:lang w:val="en-US"/>
        </w:rPr>
      </w:r>
      <w:r w:rsidRPr="002451F5">
        <w:rPr>
          <w:lang w:val="en-US"/>
        </w:rPr>
        <w:fldChar w:fldCharType="separate"/>
      </w:r>
      <w:r w:rsidRPr="002451F5">
        <w:rPr>
          <w:rStyle w:val="Hipercze"/>
          <w:lang w:val="en-US"/>
        </w:rPr>
        <w:t>https://drive.google.com/drive/folders/1uHAMmGg4DBG8szfVU10TZUQdAYFkvhB3</w:t>
      </w:r>
      <w:r w:rsidRPr="002451F5">
        <w:rPr>
          <w:lang w:val="en-US"/>
        </w:rPr>
        <w:fldChar w:fldCharType="end"/>
      </w:r>
    </w:p>
    <w:p w14:paraId="55FF318E" w14:textId="2616F8FE" w:rsidR="00C71CBA" w:rsidRPr="002451F5" w:rsidRDefault="00C71CBA" w:rsidP="00702E21">
      <w:pPr>
        <w:jc w:val="both"/>
        <w:rPr>
          <w:rFonts w:ascii="Calibri" w:hAnsi="Calibri" w:cs="Calibri"/>
          <w:sz w:val="20"/>
          <w:szCs w:val="20"/>
          <w:lang w:val="en-US"/>
        </w:rPr>
      </w:pPr>
      <w:r w:rsidRPr="002451F5">
        <w:rPr>
          <w:rFonts w:ascii="Calibri" w:hAnsi="Calibri" w:cs="Calibri"/>
          <w:sz w:val="20"/>
          <w:szCs w:val="20"/>
          <w:lang w:val="en-US"/>
        </w:rPr>
        <w:t>---</w:t>
      </w:r>
    </w:p>
    <w:p w14:paraId="6ED8155F" w14:textId="77777777" w:rsidR="003C653D" w:rsidRPr="002451F5" w:rsidRDefault="003C653D" w:rsidP="003C653D">
      <w:pPr>
        <w:jc w:val="both"/>
        <w:rPr>
          <w:rFonts w:ascii="Calibri" w:hAnsi="Calibri" w:cs="Calibri"/>
          <w:sz w:val="18"/>
          <w:szCs w:val="18"/>
          <w:lang w:val="en-US"/>
        </w:rPr>
      </w:pPr>
      <w:r w:rsidRPr="002451F5">
        <w:rPr>
          <w:rFonts w:ascii="Calibri" w:hAnsi="Calibri" w:cs="Calibri"/>
          <w:sz w:val="18"/>
          <w:szCs w:val="18"/>
          <w:lang w:val="en-US"/>
        </w:rPr>
        <w:t>Media contact: Magdalena Jarocka, PR and Marketing Director +48 534 221 566, mjarocka@rig.katowice.pl</w:t>
      </w:r>
    </w:p>
    <w:p w14:paraId="02EAFDA9" w14:textId="1E9DDA44" w:rsidR="00C71CBA" w:rsidRPr="002451F5" w:rsidRDefault="003C653D" w:rsidP="003C653D">
      <w:pPr>
        <w:jc w:val="both"/>
        <w:rPr>
          <w:rFonts w:ascii="Calibri" w:hAnsi="Calibri" w:cs="Calibri"/>
          <w:sz w:val="14"/>
          <w:szCs w:val="14"/>
          <w:lang w:val="en-US"/>
        </w:rPr>
      </w:pPr>
      <w:r w:rsidRPr="002451F5">
        <w:rPr>
          <w:rFonts w:ascii="Calibri" w:hAnsi="Calibri" w:cs="Calibri"/>
          <w:sz w:val="18"/>
          <w:szCs w:val="18"/>
          <w:lang w:val="en-US"/>
        </w:rPr>
        <w:t>This press release was prepared by the event organizers. For more information, visit the EKMŚP website at www.ekmsp.eu. We encourage national, regional, and local media outlets to participate in and report on this unique event. Special amenities have been prepared for media representatives to enable them to work as quickly and comfortably as possible.</w:t>
      </w:r>
      <w:bookmarkEnd w:id="1"/>
    </w:p>
    <w:p w14:paraId="2E097CBD" w14:textId="77777777" w:rsidR="000F6D91" w:rsidRPr="002451F5" w:rsidRDefault="000F6D91" w:rsidP="00702E21">
      <w:pPr>
        <w:jc w:val="both"/>
        <w:rPr>
          <w:rFonts w:ascii="Calibri" w:hAnsi="Calibri" w:cs="Calibri"/>
          <w:sz w:val="14"/>
          <w:szCs w:val="14"/>
          <w:lang w:val="en-US"/>
        </w:rPr>
      </w:pPr>
    </w:p>
    <w:p w14:paraId="3B1D8BE7" w14:textId="77777777" w:rsidR="000F6D91" w:rsidRPr="002451F5" w:rsidRDefault="000F6D91" w:rsidP="00702E21">
      <w:pPr>
        <w:jc w:val="both"/>
        <w:rPr>
          <w:rFonts w:ascii="Calibri" w:hAnsi="Calibri" w:cs="Calibri"/>
          <w:sz w:val="14"/>
          <w:szCs w:val="14"/>
          <w:lang w:val="en-US"/>
        </w:rPr>
      </w:pPr>
    </w:p>
    <w:p w14:paraId="14667F70" w14:textId="6268CF81" w:rsidR="00823F84" w:rsidRPr="002451F5" w:rsidRDefault="00007791" w:rsidP="00702E21">
      <w:pPr>
        <w:jc w:val="both"/>
        <w:rPr>
          <w:rFonts w:ascii="Calibri" w:hAnsi="Calibri" w:cs="Calibri"/>
          <w:sz w:val="14"/>
          <w:szCs w:val="14"/>
          <w:lang w:val="en-US"/>
        </w:rPr>
      </w:pPr>
      <w:r w:rsidRPr="002451F5">
        <w:rPr>
          <w:rFonts w:ascii="Calibri" w:hAnsi="Calibri" w:cs="Calibri"/>
          <w:noProof/>
          <w:sz w:val="14"/>
          <w:szCs w:val="14"/>
          <w:lang w:val="en-US"/>
        </w:rPr>
        <w:lastRenderedPageBreak/>
        <w:drawing>
          <wp:inline distT="0" distB="0" distL="0" distR="0" wp14:anchorId="6184C8C3" wp14:editId="3E16CB77">
            <wp:extent cx="2976811" cy="8763000"/>
            <wp:effectExtent l="0" t="0" r="0" b="0"/>
            <wp:docPr id="15339308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30828" name="Obraz 1"/>
                    <pic:cNvPicPr/>
                  </pic:nvPicPr>
                  <pic:blipFill rotWithShape="1">
                    <a:blip r:embed="rId8" cstate="print">
                      <a:extLst>
                        <a:ext uri="{28A0092B-C50C-407E-A947-70E740481C1C}">
                          <a14:useLocalDpi xmlns:a14="http://schemas.microsoft.com/office/drawing/2010/main" val="0"/>
                        </a:ext>
                      </a:extLst>
                    </a:blip>
                    <a:srcRect t="10" b="152"/>
                    <a:stretch>
                      <a:fillRect/>
                    </a:stretch>
                  </pic:blipFill>
                  <pic:spPr bwMode="auto">
                    <a:xfrm>
                      <a:off x="0" y="0"/>
                      <a:ext cx="2985499" cy="8788574"/>
                    </a:xfrm>
                    <a:prstGeom prst="rect">
                      <a:avLst/>
                    </a:prstGeom>
                    <a:ln>
                      <a:noFill/>
                    </a:ln>
                    <a:extLst>
                      <a:ext uri="{53640926-AAD7-44D8-BBD7-CCE9431645EC}">
                        <a14:shadowObscured xmlns:a14="http://schemas.microsoft.com/office/drawing/2010/main"/>
                      </a:ext>
                    </a:extLst>
                  </pic:spPr>
                </pic:pic>
              </a:graphicData>
            </a:graphic>
          </wp:inline>
        </w:drawing>
      </w:r>
      <w:r w:rsidRPr="002451F5">
        <w:rPr>
          <w:rFonts w:ascii="Calibri" w:hAnsi="Calibri" w:cs="Calibri"/>
          <w:sz w:val="14"/>
          <w:szCs w:val="14"/>
          <w:lang w:val="en-US"/>
        </w:rPr>
        <w:t xml:space="preserve">           </w:t>
      </w:r>
      <w:r w:rsidRPr="002451F5">
        <w:rPr>
          <w:rFonts w:ascii="Calibri" w:hAnsi="Calibri" w:cs="Calibri"/>
          <w:noProof/>
          <w:sz w:val="14"/>
          <w:szCs w:val="14"/>
          <w:lang w:val="en-US"/>
        </w:rPr>
        <w:drawing>
          <wp:inline distT="0" distB="0" distL="0" distR="0" wp14:anchorId="36D26647" wp14:editId="40AA7647">
            <wp:extent cx="2915920" cy="8470900"/>
            <wp:effectExtent l="0" t="0" r="0" b="6350"/>
            <wp:docPr id="506299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99010" name="Obraz 1"/>
                    <pic:cNvPicPr/>
                  </pic:nvPicPr>
                  <pic:blipFill rotWithShape="1">
                    <a:blip r:embed="rId9" cstate="print">
                      <a:extLst>
                        <a:ext uri="{28A0092B-C50C-407E-A947-70E740481C1C}">
                          <a14:useLocalDpi xmlns:a14="http://schemas.microsoft.com/office/drawing/2010/main" val="0"/>
                        </a:ext>
                      </a:extLst>
                    </a:blip>
                    <a:srcRect t="-468" b="-102"/>
                    <a:stretch>
                      <a:fillRect/>
                    </a:stretch>
                  </pic:blipFill>
                  <pic:spPr bwMode="auto">
                    <a:xfrm>
                      <a:off x="0" y="0"/>
                      <a:ext cx="2916371" cy="8472210"/>
                    </a:xfrm>
                    <a:prstGeom prst="rect">
                      <a:avLst/>
                    </a:prstGeom>
                    <a:ln>
                      <a:noFill/>
                    </a:ln>
                    <a:extLst>
                      <a:ext uri="{53640926-AAD7-44D8-BBD7-CCE9431645EC}">
                        <a14:shadowObscured xmlns:a14="http://schemas.microsoft.com/office/drawing/2010/main"/>
                      </a:ext>
                    </a:extLst>
                  </pic:spPr>
                </pic:pic>
              </a:graphicData>
            </a:graphic>
          </wp:inline>
        </w:drawing>
      </w:r>
    </w:p>
    <w:sectPr w:rsidR="00823F84" w:rsidRPr="002451F5" w:rsidSect="00EE2F67">
      <w:headerReference w:type="default" r:id="rId10"/>
      <w:footerReference w:type="default" r:id="rId11"/>
      <w:type w:val="continuous"/>
      <w:pgSz w:w="11906" w:h="16838"/>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6C7B" w14:textId="77777777" w:rsidR="00A82D92" w:rsidRDefault="00A82D92" w:rsidP="00205A38">
      <w:pPr>
        <w:spacing w:after="0" w:line="240" w:lineRule="auto"/>
      </w:pPr>
      <w:r>
        <w:separator/>
      </w:r>
    </w:p>
  </w:endnote>
  <w:endnote w:type="continuationSeparator" w:id="0">
    <w:p w14:paraId="11028442" w14:textId="77777777" w:rsidR="00A82D92" w:rsidRDefault="00A82D92" w:rsidP="0020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5E84" w14:textId="46F7F7EB" w:rsidR="00205A38" w:rsidRDefault="00EA3F94" w:rsidP="00205A38">
    <w:pPr>
      <w:pStyle w:val="Stopka"/>
      <w:jc w:val="center"/>
    </w:pPr>
    <w:r>
      <w:rPr>
        <w:noProof/>
      </w:rPr>
      <w:drawing>
        <wp:anchor distT="0" distB="0" distL="114300" distR="114300" simplePos="0" relativeHeight="251661312" behindDoc="0" locked="0" layoutInCell="1" allowOverlap="1" wp14:anchorId="2956B7C3" wp14:editId="2E35D2AC">
          <wp:simplePos x="0" y="0"/>
          <wp:positionH relativeFrom="margin">
            <wp:posOffset>105532</wp:posOffset>
          </wp:positionH>
          <wp:positionV relativeFrom="paragraph">
            <wp:posOffset>-6350</wp:posOffset>
          </wp:positionV>
          <wp:extent cx="1002421" cy="210185"/>
          <wp:effectExtent l="0" t="0" r="7620" b="0"/>
          <wp:wrapNone/>
          <wp:docPr id="146280629"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3408"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1002421" cy="2101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EAB723B" wp14:editId="416D27D2">
          <wp:simplePos x="0" y="0"/>
          <wp:positionH relativeFrom="column">
            <wp:posOffset>5516880</wp:posOffset>
          </wp:positionH>
          <wp:positionV relativeFrom="paragraph">
            <wp:posOffset>-193675</wp:posOffset>
          </wp:positionV>
          <wp:extent cx="581025" cy="581025"/>
          <wp:effectExtent l="0" t="0" r="9525" b="9525"/>
          <wp:wrapNone/>
          <wp:docPr id="10076183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t xml:space="preserve">                                                                                         </w:t>
    </w:r>
    <w:r w:rsidR="005B628C">
      <w:t xml:space="preserve">Press </w:t>
    </w:r>
    <w:proofErr w:type="spellStart"/>
    <w:r>
      <w:t>R</w:t>
    </w:r>
    <w:r w:rsidR="005B628C">
      <w:t>oom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E94BC" w14:textId="77777777" w:rsidR="00A82D92" w:rsidRDefault="00A82D92" w:rsidP="00205A38">
      <w:pPr>
        <w:spacing w:after="0" w:line="240" w:lineRule="auto"/>
      </w:pPr>
      <w:r>
        <w:separator/>
      </w:r>
    </w:p>
  </w:footnote>
  <w:footnote w:type="continuationSeparator" w:id="0">
    <w:p w14:paraId="5A9C3135" w14:textId="77777777" w:rsidR="00A82D92" w:rsidRDefault="00A82D92" w:rsidP="0020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0BA3" w14:textId="2D72C09A" w:rsidR="00205A38" w:rsidRPr="005B628C" w:rsidRDefault="00236B1B">
    <w:pPr>
      <w:pStyle w:val="Nagwek"/>
      <w:rPr>
        <w:b/>
        <w:bCs/>
      </w:rPr>
    </w:pPr>
    <w:r>
      <w:rPr>
        <w:noProof/>
      </w:rPr>
      <w:drawing>
        <wp:anchor distT="0" distB="0" distL="114300" distR="114300" simplePos="0" relativeHeight="251663360" behindDoc="0" locked="0" layoutInCell="1" allowOverlap="1" wp14:anchorId="3205DAD1" wp14:editId="7660727B">
          <wp:simplePos x="0" y="0"/>
          <wp:positionH relativeFrom="margin">
            <wp:align>right</wp:align>
          </wp:positionH>
          <wp:positionV relativeFrom="paragraph">
            <wp:posOffset>-120015</wp:posOffset>
          </wp:positionV>
          <wp:extent cx="2686050" cy="354965"/>
          <wp:effectExtent l="0" t="0" r="0" b="6985"/>
          <wp:wrapSquare wrapText="bothSides"/>
          <wp:docPr id="2420228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10870" name="Obraz 1"/>
                  <pic:cNvPicPr/>
                </pic:nvPicPr>
                <pic:blipFill>
                  <a:blip r:embed="rId1">
                    <a:extLst>
                      <a:ext uri="{28A0092B-C50C-407E-A947-70E740481C1C}">
                        <a14:useLocalDpi xmlns:a14="http://schemas.microsoft.com/office/drawing/2010/main" val="0"/>
                      </a:ext>
                    </a:extLst>
                  </a:blip>
                  <a:stretch>
                    <a:fillRect/>
                  </a:stretch>
                </pic:blipFill>
                <pic:spPr>
                  <a:xfrm>
                    <a:off x="0" y="0"/>
                    <a:ext cx="2686050" cy="355240"/>
                  </a:xfrm>
                  <a:prstGeom prst="rect">
                    <a:avLst/>
                  </a:prstGeom>
                </pic:spPr>
              </pic:pic>
            </a:graphicData>
          </a:graphic>
          <wp14:sizeRelH relativeFrom="page">
            <wp14:pctWidth>0</wp14:pctWidth>
          </wp14:sizeRelH>
          <wp14:sizeRelV relativeFrom="page">
            <wp14:pctHeight>0</wp14:pctHeight>
          </wp14:sizeRelV>
        </wp:anchor>
      </w:drawing>
    </w:r>
    <w:r w:rsidR="005B628C" w:rsidRPr="005B628C">
      <w:rPr>
        <w:b/>
        <w:bCs/>
        <w:noProof/>
      </w:rPr>
      <w:drawing>
        <wp:anchor distT="0" distB="0" distL="114300" distR="114300" simplePos="0" relativeHeight="251660288" behindDoc="0" locked="0" layoutInCell="1" allowOverlap="1" wp14:anchorId="1065395D" wp14:editId="3B1063DC">
          <wp:simplePos x="0" y="0"/>
          <wp:positionH relativeFrom="margin">
            <wp:posOffset>0</wp:posOffset>
          </wp:positionH>
          <wp:positionV relativeFrom="paragraph">
            <wp:posOffset>-145415</wp:posOffset>
          </wp:positionV>
          <wp:extent cx="1989667" cy="533400"/>
          <wp:effectExtent l="0" t="0" r="0" b="0"/>
          <wp:wrapNone/>
          <wp:docPr id="899845903"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94597" name=""/>
                  <pic:cNvPicPr/>
                </pic:nvPicPr>
                <pic:blipFill>
                  <a:blip r:embed="rId2">
                    <a:extLst>
                      <a:ext uri="{96DAC541-7B7A-43D3-8B79-37D633B846F1}">
                        <asvg:svgBlip xmlns:asvg="http://schemas.microsoft.com/office/drawing/2016/SVG/main" r:embed="rId3"/>
                      </a:ext>
                    </a:extLst>
                  </a:blip>
                  <a:stretch>
                    <a:fillRect/>
                  </a:stretch>
                </pic:blipFill>
                <pic:spPr>
                  <a:xfrm>
                    <a:off x="0" y="0"/>
                    <a:ext cx="1989667" cy="533400"/>
                  </a:xfrm>
                  <a:prstGeom prst="rect">
                    <a:avLst/>
                  </a:prstGeom>
                </pic:spPr>
              </pic:pic>
            </a:graphicData>
          </a:graphic>
          <wp14:sizeRelH relativeFrom="margin">
            <wp14:pctWidth>0</wp14:pctWidth>
          </wp14:sizeRelH>
          <wp14:sizeRelV relativeFrom="margin">
            <wp14:pctHeight>0</wp14:pctHeight>
          </wp14:sizeRelV>
        </wp:anchor>
      </w:drawing>
    </w:r>
  </w:p>
  <w:p w14:paraId="53555448" w14:textId="75A09B4D" w:rsidR="00EE2F67" w:rsidRDefault="00EE2F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C5E"/>
    <w:multiLevelType w:val="multilevel"/>
    <w:tmpl w:val="590C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8392B"/>
    <w:multiLevelType w:val="multilevel"/>
    <w:tmpl w:val="AB62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F56A3"/>
    <w:multiLevelType w:val="multilevel"/>
    <w:tmpl w:val="E9B6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A7E49"/>
    <w:multiLevelType w:val="multilevel"/>
    <w:tmpl w:val="07AC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E77D8"/>
    <w:multiLevelType w:val="hybridMultilevel"/>
    <w:tmpl w:val="BD946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BFE7447"/>
    <w:multiLevelType w:val="multilevel"/>
    <w:tmpl w:val="5004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9A475F"/>
    <w:multiLevelType w:val="hybridMultilevel"/>
    <w:tmpl w:val="7E2A8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FC472A0"/>
    <w:multiLevelType w:val="multilevel"/>
    <w:tmpl w:val="814C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1F43A9"/>
    <w:multiLevelType w:val="multilevel"/>
    <w:tmpl w:val="F0D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449789">
    <w:abstractNumId w:val="0"/>
  </w:num>
  <w:num w:numId="2" w16cid:durableId="1441757219">
    <w:abstractNumId w:val="1"/>
  </w:num>
  <w:num w:numId="3" w16cid:durableId="735669089">
    <w:abstractNumId w:val="8"/>
  </w:num>
  <w:num w:numId="4" w16cid:durableId="463694747">
    <w:abstractNumId w:val="5"/>
  </w:num>
  <w:num w:numId="5" w16cid:durableId="1314334565">
    <w:abstractNumId w:val="3"/>
  </w:num>
  <w:num w:numId="6" w16cid:durableId="738865580">
    <w:abstractNumId w:val="4"/>
  </w:num>
  <w:num w:numId="7" w16cid:durableId="1744447808">
    <w:abstractNumId w:val="7"/>
  </w:num>
  <w:num w:numId="8" w16cid:durableId="942884084">
    <w:abstractNumId w:val="2"/>
  </w:num>
  <w:num w:numId="9" w16cid:durableId="349138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38"/>
    <w:rsid w:val="00007791"/>
    <w:rsid w:val="000157E8"/>
    <w:rsid w:val="000160FF"/>
    <w:rsid w:val="0002363B"/>
    <w:rsid w:val="000440A8"/>
    <w:rsid w:val="00046744"/>
    <w:rsid w:val="000715C6"/>
    <w:rsid w:val="000719F3"/>
    <w:rsid w:val="00073E91"/>
    <w:rsid w:val="0007539D"/>
    <w:rsid w:val="000932E8"/>
    <w:rsid w:val="000F6D91"/>
    <w:rsid w:val="00103A6D"/>
    <w:rsid w:val="001215F4"/>
    <w:rsid w:val="00127593"/>
    <w:rsid w:val="00135348"/>
    <w:rsid w:val="00136159"/>
    <w:rsid w:val="00145937"/>
    <w:rsid w:val="001758D8"/>
    <w:rsid w:val="00176B47"/>
    <w:rsid w:val="00181961"/>
    <w:rsid w:val="00195EDE"/>
    <w:rsid w:val="001A117F"/>
    <w:rsid w:val="001A21C9"/>
    <w:rsid w:val="001A3E32"/>
    <w:rsid w:val="001B067A"/>
    <w:rsid w:val="001B2C59"/>
    <w:rsid w:val="001E27C1"/>
    <w:rsid w:val="001F67B6"/>
    <w:rsid w:val="001F7D1C"/>
    <w:rsid w:val="00205A38"/>
    <w:rsid w:val="0022034C"/>
    <w:rsid w:val="00236B1B"/>
    <w:rsid w:val="00236E92"/>
    <w:rsid w:val="002451F5"/>
    <w:rsid w:val="002600AF"/>
    <w:rsid w:val="002A058C"/>
    <w:rsid w:val="002C27BD"/>
    <w:rsid w:val="002C65BB"/>
    <w:rsid w:val="002E2202"/>
    <w:rsid w:val="002F612E"/>
    <w:rsid w:val="00303F7A"/>
    <w:rsid w:val="0033202F"/>
    <w:rsid w:val="00335B37"/>
    <w:rsid w:val="00336D92"/>
    <w:rsid w:val="00350E27"/>
    <w:rsid w:val="00363659"/>
    <w:rsid w:val="003679B3"/>
    <w:rsid w:val="003852C1"/>
    <w:rsid w:val="00392289"/>
    <w:rsid w:val="003A516E"/>
    <w:rsid w:val="003B32F0"/>
    <w:rsid w:val="003C1E41"/>
    <w:rsid w:val="003C653D"/>
    <w:rsid w:val="003D3DAB"/>
    <w:rsid w:val="003E3826"/>
    <w:rsid w:val="003E3DC3"/>
    <w:rsid w:val="003E610B"/>
    <w:rsid w:val="003E7BC0"/>
    <w:rsid w:val="003F1931"/>
    <w:rsid w:val="00410742"/>
    <w:rsid w:val="00410763"/>
    <w:rsid w:val="0041652D"/>
    <w:rsid w:val="004407CB"/>
    <w:rsid w:val="00452A12"/>
    <w:rsid w:val="00462595"/>
    <w:rsid w:val="00472389"/>
    <w:rsid w:val="004D77B0"/>
    <w:rsid w:val="004D7905"/>
    <w:rsid w:val="004E4526"/>
    <w:rsid w:val="004E6DCC"/>
    <w:rsid w:val="004F4E3A"/>
    <w:rsid w:val="0050221E"/>
    <w:rsid w:val="0051430B"/>
    <w:rsid w:val="0053570E"/>
    <w:rsid w:val="005413AB"/>
    <w:rsid w:val="00546209"/>
    <w:rsid w:val="00592009"/>
    <w:rsid w:val="00593A6B"/>
    <w:rsid w:val="005B3E19"/>
    <w:rsid w:val="005B628C"/>
    <w:rsid w:val="005D29E0"/>
    <w:rsid w:val="005F6642"/>
    <w:rsid w:val="006007E3"/>
    <w:rsid w:val="00623CCB"/>
    <w:rsid w:val="0063003C"/>
    <w:rsid w:val="00636921"/>
    <w:rsid w:val="006450C3"/>
    <w:rsid w:val="0065572C"/>
    <w:rsid w:val="00670CE1"/>
    <w:rsid w:val="006771FB"/>
    <w:rsid w:val="0069089E"/>
    <w:rsid w:val="006A130F"/>
    <w:rsid w:val="006B6DA8"/>
    <w:rsid w:val="006C1790"/>
    <w:rsid w:val="006D7407"/>
    <w:rsid w:val="006E2790"/>
    <w:rsid w:val="00702E21"/>
    <w:rsid w:val="00705537"/>
    <w:rsid w:val="00721ECE"/>
    <w:rsid w:val="007220A2"/>
    <w:rsid w:val="00750A73"/>
    <w:rsid w:val="007A54FC"/>
    <w:rsid w:val="007B2FCC"/>
    <w:rsid w:val="007C7368"/>
    <w:rsid w:val="007D1A7C"/>
    <w:rsid w:val="007D62D2"/>
    <w:rsid w:val="007D7F1A"/>
    <w:rsid w:val="00800558"/>
    <w:rsid w:val="008050F0"/>
    <w:rsid w:val="00816F81"/>
    <w:rsid w:val="00821A73"/>
    <w:rsid w:val="00823F84"/>
    <w:rsid w:val="00842088"/>
    <w:rsid w:val="00845537"/>
    <w:rsid w:val="008629DB"/>
    <w:rsid w:val="00872E39"/>
    <w:rsid w:val="008B5A61"/>
    <w:rsid w:val="008D1463"/>
    <w:rsid w:val="008D32A2"/>
    <w:rsid w:val="008E0C03"/>
    <w:rsid w:val="008F6915"/>
    <w:rsid w:val="00924EED"/>
    <w:rsid w:val="00930F3F"/>
    <w:rsid w:val="00960806"/>
    <w:rsid w:val="00961573"/>
    <w:rsid w:val="00963ADD"/>
    <w:rsid w:val="009711C1"/>
    <w:rsid w:val="00983D6A"/>
    <w:rsid w:val="00984D5C"/>
    <w:rsid w:val="00992A10"/>
    <w:rsid w:val="009D180B"/>
    <w:rsid w:val="009D25C4"/>
    <w:rsid w:val="009E60E8"/>
    <w:rsid w:val="00A05ECE"/>
    <w:rsid w:val="00A22377"/>
    <w:rsid w:val="00A27F11"/>
    <w:rsid w:val="00A60443"/>
    <w:rsid w:val="00A72FCE"/>
    <w:rsid w:val="00A77866"/>
    <w:rsid w:val="00A82D92"/>
    <w:rsid w:val="00AA1861"/>
    <w:rsid w:val="00AA2702"/>
    <w:rsid w:val="00AC2CF8"/>
    <w:rsid w:val="00AD74A4"/>
    <w:rsid w:val="00B171C1"/>
    <w:rsid w:val="00B2288D"/>
    <w:rsid w:val="00B246CA"/>
    <w:rsid w:val="00B40455"/>
    <w:rsid w:val="00B73B8F"/>
    <w:rsid w:val="00B7716E"/>
    <w:rsid w:val="00BA2E19"/>
    <w:rsid w:val="00BC443C"/>
    <w:rsid w:val="00BC4ABD"/>
    <w:rsid w:val="00BE1065"/>
    <w:rsid w:val="00C011BE"/>
    <w:rsid w:val="00C06DE9"/>
    <w:rsid w:val="00C2355C"/>
    <w:rsid w:val="00C50B29"/>
    <w:rsid w:val="00C51A32"/>
    <w:rsid w:val="00C543A1"/>
    <w:rsid w:val="00C556E7"/>
    <w:rsid w:val="00C6250F"/>
    <w:rsid w:val="00C71CBA"/>
    <w:rsid w:val="00C76ED8"/>
    <w:rsid w:val="00C810F2"/>
    <w:rsid w:val="00C86D1D"/>
    <w:rsid w:val="00CA40AA"/>
    <w:rsid w:val="00CB4961"/>
    <w:rsid w:val="00CC2898"/>
    <w:rsid w:val="00CD68AB"/>
    <w:rsid w:val="00CF6106"/>
    <w:rsid w:val="00D00BEE"/>
    <w:rsid w:val="00D1137B"/>
    <w:rsid w:val="00D46F3C"/>
    <w:rsid w:val="00D52A40"/>
    <w:rsid w:val="00D63B3B"/>
    <w:rsid w:val="00D80103"/>
    <w:rsid w:val="00D801D6"/>
    <w:rsid w:val="00D94A71"/>
    <w:rsid w:val="00DB13B8"/>
    <w:rsid w:val="00E034B3"/>
    <w:rsid w:val="00E135DA"/>
    <w:rsid w:val="00E22B42"/>
    <w:rsid w:val="00E269E5"/>
    <w:rsid w:val="00E35CC4"/>
    <w:rsid w:val="00E42C8C"/>
    <w:rsid w:val="00E47670"/>
    <w:rsid w:val="00E52386"/>
    <w:rsid w:val="00E54271"/>
    <w:rsid w:val="00E75FDA"/>
    <w:rsid w:val="00EA3F94"/>
    <w:rsid w:val="00EB3B53"/>
    <w:rsid w:val="00ED6F7A"/>
    <w:rsid w:val="00ED7516"/>
    <w:rsid w:val="00ED763A"/>
    <w:rsid w:val="00EE2F67"/>
    <w:rsid w:val="00EF002D"/>
    <w:rsid w:val="00EF5D6E"/>
    <w:rsid w:val="00F027D6"/>
    <w:rsid w:val="00F111BA"/>
    <w:rsid w:val="00F20917"/>
    <w:rsid w:val="00F22635"/>
    <w:rsid w:val="00F40BD6"/>
    <w:rsid w:val="00F476DA"/>
    <w:rsid w:val="00F56CA0"/>
    <w:rsid w:val="00F62145"/>
    <w:rsid w:val="00F70E4D"/>
    <w:rsid w:val="00F95B2C"/>
    <w:rsid w:val="00FA06BB"/>
    <w:rsid w:val="00FA110A"/>
    <w:rsid w:val="00FC1535"/>
    <w:rsid w:val="00FD2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8DE51"/>
  <w15:chartTrackingRefBased/>
  <w15:docId w15:val="{541B33EB-F595-46E8-832C-0757C649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5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05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205A3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05A3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05A3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05A3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05A3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05A3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05A3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5A3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05A3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205A3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05A3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05A3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05A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05A3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05A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05A38"/>
    <w:rPr>
      <w:rFonts w:eastAsiaTheme="majorEastAsia" w:cstheme="majorBidi"/>
      <w:color w:val="272727" w:themeColor="text1" w:themeTint="D8"/>
    </w:rPr>
  </w:style>
  <w:style w:type="paragraph" w:styleId="Tytu">
    <w:name w:val="Title"/>
    <w:basedOn w:val="Normalny"/>
    <w:next w:val="Normalny"/>
    <w:link w:val="TytuZnak"/>
    <w:uiPriority w:val="10"/>
    <w:qFormat/>
    <w:rsid w:val="00205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5A3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05A3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05A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05A38"/>
    <w:pPr>
      <w:spacing w:before="160"/>
      <w:jc w:val="center"/>
    </w:pPr>
    <w:rPr>
      <w:i/>
      <w:iCs/>
      <w:color w:val="404040" w:themeColor="text1" w:themeTint="BF"/>
    </w:rPr>
  </w:style>
  <w:style w:type="character" w:customStyle="1" w:styleId="CytatZnak">
    <w:name w:val="Cytat Znak"/>
    <w:basedOn w:val="Domylnaczcionkaakapitu"/>
    <w:link w:val="Cytat"/>
    <w:uiPriority w:val="29"/>
    <w:rsid w:val="00205A38"/>
    <w:rPr>
      <w:i/>
      <w:iCs/>
      <w:color w:val="404040" w:themeColor="text1" w:themeTint="BF"/>
    </w:rPr>
  </w:style>
  <w:style w:type="paragraph" w:styleId="Akapitzlist">
    <w:name w:val="List Paragraph"/>
    <w:basedOn w:val="Normalny"/>
    <w:uiPriority w:val="34"/>
    <w:qFormat/>
    <w:rsid w:val="00205A38"/>
    <w:pPr>
      <w:ind w:left="720"/>
      <w:contextualSpacing/>
    </w:pPr>
  </w:style>
  <w:style w:type="character" w:styleId="Wyrnienieintensywne">
    <w:name w:val="Intense Emphasis"/>
    <w:basedOn w:val="Domylnaczcionkaakapitu"/>
    <w:uiPriority w:val="21"/>
    <w:qFormat/>
    <w:rsid w:val="00205A38"/>
    <w:rPr>
      <w:i/>
      <w:iCs/>
      <w:color w:val="0F4761" w:themeColor="accent1" w:themeShade="BF"/>
    </w:rPr>
  </w:style>
  <w:style w:type="paragraph" w:styleId="Cytatintensywny">
    <w:name w:val="Intense Quote"/>
    <w:basedOn w:val="Normalny"/>
    <w:next w:val="Normalny"/>
    <w:link w:val="CytatintensywnyZnak"/>
    <w:uiPriority w:val="30"/>
    <w:qFormat/>
    <w:rsid w:val="00205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05A38"/>
    <w:rPr>
      <w:i/>
      <w:iCs/>
      <w:color w:val="0F4761" w:themeColor="accent1" w:themeShade="BF"/>
    </w:rPr>
  </w:style>
  <w:style w:type="character" w:styleId="Odwoanieintensywne">
    <w:name w:val="Intense Reference"/>
    <w:basedOn w:val="Domylnaczcionkaakapitu"/>
    <w:uiPriority w:val="32"/>
    <w:qFormat/>
    <w:rsid w:val="00205A38"/>
    <w:rPr>
      <w:b/>
      <w:bCs/>
      <w:smallCaps/>
      <w:color w:val="0F4761" w:themeColor="accent1" w:themeShade="BF"/>
      <w:spacing w:val="5"/>
    </w:rPr>
  </w:style>
  <w:style w:type="paragraph" w:styleId="Nagwek">
    <w:name w:val="header"/>
    <w:basedOn w:val="Normalny"/>
    <w:link w:val="NagwekZnak"/>
    <w:uiPriority w:val="99"/>
    <w:unhideWhenUsed/>
    <w:rsid w:val="00205A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5A38"/>
  </w:style>
  <w:style w:type="paragraph" w:styleId="Stopka">
    <w:name w:val="footer"/>
    <w:basedOn w:val="Normalny"/>
    <w:link w:val="StopkaZnak"/>
    <w:uiPriority w:val="99"/>
    <w:unhideWhenUsed/>
    <w:rsid w:val="00205A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5A38"/>
  </w:style>
  <w:style w:type="character" w:styleId="Hipercze">
    <w:name w:val="Hyperlink"/>
    <w:basedOn w:val="Domylnaczcionkaakapitu"/>
    <w:uiPriority w:val="99"/>
    <w:unhideWhenUsed/>
    <w:rsid w:val="00205A38"/>
    <w:rPr>
      <w:color w:val="467886" w:themeColor="hyperlink"/>
      <w:u w:val="single"/>
    </w:rPr>
  </w:style>
  <w:style w:type="character" w:styleId="Nierozpoznanawzmianka">
    <w:name w:val="Unresolved Mention"/>
    <w:basedOn w:val="Domylnaczcionkaakapitu"/>
    <w:uiPriority w:val="99"/>
    <w:semiHidden/>
    <w:unhideWhenUsed/>
    <w:rsid w:val="00205A38"/>
    <w:rPr>
      <w:color w:val="605E5C"/>
      <w:shd w:val="clear" w:color="auto" w:fill="E1DFDD"/>
    </w:rPr>
  </w:style>
  <w:style w:type="character" w:customStyle="1" w:styleId="Brak">
    <w:name w:val="Brak"/>
    <w:rsid w:val="00FC1535"/>
  </w:style>
  <w:style w:type="paragraph" w:styleId="Tekstprzypisukocowego">
    <w:name w:val="endnote text"/>
    <w:basedOn w:val="Normalny"/>
    <w:link w:val="TekstprzypisukocowegoZnak"/>
    <w:uiPriority w:val="99"/>
    <w:semiHidden/>
    <w:unhideWhenUsed/>
    <w:rsid w:val="00073E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3E91"/>
    <w:rPr>
      <w:sz w:val="20"/>
      <w:szCs w:val="20"/>
    </w:rPr>
  </w:style>
  <w:style w:type="character" w:styleId="Odwoanieprzypisukocowego">
    <w:name w:val="endnote reference"/>
    <w:basedOn w:val="Domylnaczcionkaakapitu"/>
    <w:uiPriority w:val="99"/>
    <w:semiHidden/>
    <w:unhideWhenUsed/>
    <w:rsid w:val="00073E91"/>
    <w:rPr>
      <w:vertAlign w:val="superscript"/>
    </w:rPr>
  </w:style>
  <w:style w:type="character" w:styleId="UyteHipercze">
    <w:name w:val="FollowedHyperlink"/>
    <w:basedOn w:val="Domylnaczcionkaakapitu"/>
    <w:uiPriority w:val="99"/>
    <w:semiHidden/>
    <w:unhideWhenUsed/>
    <w:rsid w:val="00EE2F67"/>
    <w:rPr>
      <w:color w:val="96607D" w:themeColor="followedHyperlink"/>
      <w:u w:val="single"/>
    </w:rPr>
  </w:style>
  <w:style w:type="character" w:styleId="Pogrubienie">
    <w:name w:val="Strong"/>
    <w:basedOn w:val="Domylnaczcionkaakapitu"/>
    <w:uiPriority w:val="22"/>
    <w:qFormat/>
    <w:rsid w:val="00D80103"/>
    <w:rPr>
      <w:b/>
      <w:bCs/>
    </w:rPr>
  </w:style>
  <w:style w:type="paragraph" w:styleId="NormalnyWeb">
    <w:name w:val="Normal (Web)"/>
    <w:basedOn w:val="Normalny"/>
    <w:uiPriority w:val="99"/>
    <w:unhideWhenUsed/>
    <w:rsid w:val="00D8010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702E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111">
      <w:bodyDiv w:val="1"/>
      <w:marLeft w:val="0"/>
      <w:marRight w:val="0"/>
      <w:marTop w:val="0"/>
      <w:marBottom w:val="0"/>
      <w:divBdr>
        <w:top w:val="none" w:sz="0" w:space="0" w:color="auto"/>
        <w:left w:val="none" w:sz="0" w:space="0" w:color="auto"/>
        <w:bottom w:val="none" w:sz="0" w:space="0" w:color="auto"/>
        <w:right w:val="none" w:sz="0" w:space="0" w:color="auto"/>
      </w:divBdr>
    </w:div>
    <w:div w:id="91440251">
      <w:bodyDiv w:val="1"/>
      <w:marLeft w:val="0"/>
      <w:marRight w:val="0"/>
      <w:marTop w:val="0"/>
      <w:marBottom w:val="0"/>
      <w:divBdr>
        <w:top w:val="none" w:sz="0" w:space="0" w:color="auto"/>
        <w:left w:val="none" w:sz="0" w:space="0" w:color="auto"/>
        <w:bottom w:val="none" w:sz="0" w:space="0" w:color="auto"/>
        <w:right w:val="none" w:sz="0" w:space="0" w:color="auto"/>
      </w:divBdr>
    </w:div>
    <w:div w:id="163128757">
      <w:bodyDiv w:val="1"/>
      <w:marLeft w:val="0"/>
      <w:marRight w:val="0"/>
      <w:marTop w:val="0"/>
      <w:marBottom w:val="0"/>
      <w:divBdr>
        <w:top w:val="none" w:sz="0" w:space="0" w:color="auto"/>
        <w:left w:val="none" w:sz="0" w:space="0" w:color="auto"/>
        <w:bottom w:val="none" w:sz="0" w:space="0" w:color="auto"/>
        <w:right w:val="none" w:sz="0" w:space="0" w:color="auto"/>
      </w:divBdr>
    </w:div>
    <w:div w:id="277032937">
      <w:bodyDiv w:val="1"/>
      <w:marLeft w:val="0"/>
      <w:marRight w:val="0"/>
      <w:marTop w:val="0"/>
      <w:marBottom w:val="0"/>
      <w:divBdr>
        <w:top w:val="none" w:sz="0" w:space="0" w:color="auto"/>
        <w:left w:val="none" w:sz="0" w:space="0" w:color="auto"/>
        <w:bottom w:val="none" w:sz="0" w:space="0" w:color="auto"/>
        <w:right w:val="none" w:sz="0" w:space="0" w:color="auto"/>
      </w:divBdr>
    </w:div>
    <w:div w:id="357437342">
      <w:bodyDiv w:val="1"/>
      <w:marLeft w:val="0"/>
      <w:marRight w:val="0"/>
      <w:marTop w:val="0"/>
      <w:marBottom w:val="0"/>
      <w:divBdr>
        <w:top w:val="none" w:sz="0" w:space="0" w:color="auto"/>
        <w:left w:val="none" w:sz="0" w:space="0" w:color="auto"/>
        <w:bottom w:val="none" w:sz="0" w:space="0" w:color="auto"/>
        <w:right w:val="none" w:sz="0" w:space="0" w:color="auto"/>
      </w:divBdr>
      <w:divsChild>
        <w:div w:id="618030611">
          <w:marLeft w:val="0"/>
          <w:marRight w:val="0"/>
          <w:marTop w:val="0"/>
          <w:marBottom w:val="0"/>
          <w:divBdr>
            <w:top w:val="none" w:sz="0" w:space="0" w:color="auto"/>
            <w:left w:val="none" w:sz="0" w:space="0" w:color="auto"/>
            <w:bottom w:val="none" w:sz="0" w:space="0" w:color="auto"/>
            <w:right w:val="none" w:sz="0" w:space="0" w:color="auto"/>
          </w:divBdr>
          <w:divsChild>
            <w:div w:id="942223995">
              <w:marLeft w:val="0"/>
              <w:marRight w:val="0"/>
              <w:marTop w:val="0"/>
              <w:marBottom w:val="0"/>
              <w:divBdr>
                <w:top w:val="none" w:sz="0" w:space="0" w:color="auto"/>
                <w:left w:val="none" w:sz="0" w:space="0" w:color="auto"/>
                <w:bottom w:val="none" w:sz="0" w:space="0" w:color="auto"/>
                <w:right w:val="none" w:sz="0" w:space="0" w:color="auto"/>
              </w:divBdr>
              <w:divsChild>
                <w:div w:id="60105024">
                  <w:marLeft w:val="0"/>
                  <w:marRight w:val="0"/>
                  <w:marTop w:val="0"/>
                  <w:marBottom w:val="0"/>
                  <w:divBdr>
                    <w:top w:val="none" w:sz="0" w:space="0" w:color="auto"/>
                    <w:left w:val="none" w:sz="0" w:space="0" w:color="auto"/>
                    <w:bottom w:val="none" w:sz="0" w:space="0" w:color="auto"/>
                    <w:right w:val="none" w:sz="0" w:space="0" w:color="auto"/>
                  </w:divBdr>
                  <w:divsChild>
                    <w:div w:id="12052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75108">
          <w:marLeft w:val="0"/>
          <w:marRight w:val="0"/>
          <w:marTop w:val="0"/>
          <w:marBottom w:val="0"/>
          <w:divBdr>
            <w:top w:val="none" w:sz="0" w:space="0" w:color="auto"/>
            <w:left w:val="none" w:sz="0" w:space="0" w:color="auto"/>
            <w:bottom w:val="none" w:sz="0" w:space="0" w:color="auto"/>
            <w:right w:val="none" w:sz="0" w:space="0" w:color="auto"/>
          </w:divBdr>
          <w:divsChild>
            <w:div w:id="1431388617">
              <w:marLeft w:val="0"/>
              <w:marRight w:val="0"/>
              <w:marTop w:val="0"/>
              <w:marBottom w:val="0"/>
              <w:divBdr>
                <w:top w:val="none" w:sz="0" w:space="0" w:color="auto"/>
                <w:left w:val="none" w:sz="0" w:space="0" w:color="auto"/>
                <w:bottom w:val="none" w:sz="0" w:space="0" w:color="auto"/>
                <w:right w:val="none" w:sz="0" w:space="0" w:color="auto"/>
              </w:divBdr>
              <w:divsChild>
                <w:div w:id="616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6380">
      <w:bodyDiv w:val="1"/>
      <w:marLeft w:val="0"/>
      <w:marRight w:val="0"/>
      <w:marTop w:val="0"/>
      <w:marBottom w:val="0"/>
      <w:divBdr>
        <w:top w:val="none" w:sz="0" w:space="0" w:color="auto"/>
        <w:left w:val="none" w:sz="0" w:space="0" w:color="auto"/>
        <w:bottom w:val="none" w:sz="0" w:space="0" w:color="auto"/>
        <w:right w:val="none" w:sz="0" w:space="0" w:color="auto"/>
      </w:divBdr>
    </w:div>
    <w:div w:id="464542099">
      <w:bodyDiv w:val="1"/>
      <w:marLeft w:val="0"/>
      <w:marRight w:val="0"/>
      <w:marTop w:val="0"/>
      <w:marBottom w:val="0"/>
      <w:divBdr>
        <w:top w:val="none" w:sz="0" w:space="0" w:color="auto"/>
        <w:left w:val="none" w:sz="0" w:space="0" w:color="auto"/>
        <w:bottom w:val="none" w:sz="0" w:space="0" w:color="auto"/>
        <w:right w:val="none" w:sz="0" w:space="0" w:color="auto"/>
      </w:divBdr>
    </w:div>
    <w:div w:id="496700063">
      <w:bodyDiv w:val="1"/>
      <w:marLeft w:val="0"/>
      <w:marRight w:val="0"/>
      <w:marTop w:val="0"/>
      <w:marBottom w:val="0"/>
      <w:divBdr>
        <w:top w:val="none" w:sz="0" w:space="0" w:color="auto"/>
        <w:left w:val="none" w:sz="0" w:space="0" w:color="auto"/>
        <w:bottom w:val="none" w:sz="0" w:space="0" w:color="auto"/>
        <w:right w:val="none" w:sz="0" w:space="0" w:color="auto"/>
      </w:divBdr>
    </w:div>
    <w:div w:id="512917109">
      <w:bodyDiv w:val="1"/>
      <w:marLeft w:val="0"/>
      <w:marRight w:val="0"/>
      <w:marTop w:val="0"/>
      <w:marBottom w:val="0"/>
      <w:divBdr>
        <w:top w:val="none" w:sz="0" w:space="0" w:color="auto"/>
        <w:left w:val="none" w:sz="0" w:space="0" w:color="auto"/>
        <w:bottom w:val="none" w:sz="0" w:space="0" w:color="auto"/>
        <w:right w:val="none" w:sz="0" w:space="0" w:color="auto"/>
      </w:divBdr>
    </w:div>
    <w:div w:id="653799097">
      <w:bodyDiv w:val="1"/>
      <w:marLeft w:val="0"/>
      <w:marRight w:val="0"/>
      <w:marTop w:val="0"/>
      <w:marBottom w:val="0"/>
      <w:divBdr>
        <w:top w:val="none" w:sz="0" w:space="0" w:color="auto"/>
        <w:left w:val="none" w:sz="0" w:space="0" w:color="auto"/>
        <w:bottom w:val="none" w:sz="0" w:space="0" w:color="auto"/>
        <w:right w:val="none" w:sz="0" w:space="0" w:color="auto"/>
      </w:divBdr>
    </w:div>
    <w:div w:id="675424637">
      <w:bodyDiv w:val="1"/>
      <w:marLeft w:val="0"/>
      <w:marRight w:val="0"/>
      <w:marTop w:val="0"/>
      <w:marBottom w:val="0"/>
      <w:divBdr>
        <w:top w:val="none" w:sz="0" w:space="0" w:color="auto"/>
        <w:left w:val="none" w:sz="0" w:space="0" w:color="auto"/>
        <w:bottom w:val="none" w:sz="0" w:space="0" w:color="auto"/>
        <w:right w:val="none" w:sz="0" w:space="0" w:color="auto"/>
      </w:divBdr>
    </w:div>
    <w:div w:id="814220906">
      <w:bodyDiv w:val="1"/>
      <w:marLeft w:val="0"/>
      <w:marRight w:val="0"/>
      <w:marTop w:val="0"/>
      <w:marBottom w:val="0"/>
      <w:divBdr>
        <w:top w:val="none" w:sz="0" w:space="0" w:color="auto"/>
        <w:left w:val="none" w:sz="0" w:space="0" w:color="auto"/>
        <w:bottom w:val="none" w:sz="0" w:space="0" w:color="auto"/>
        <w:right w:val="none" w:sz="0" w:space="0" w:color="auto"/>
      </w:divBdr>
    </w:div>
    <w:div w:id="821702261">
      <w:bodyDiv w:val="1"/>
      <w:marLeft w:val="0"/>
      <w:marRight w:val="0"/>
      <w:marTop w:val="0"/>
      <w:marBottom w:val="0"/>
      <w:divBdr>
        <w:top w:val="none" w:sz="0" w:space="0" w:color="auto"/>
        <w:left w:val="none" w:sz="0" w:space="0" w:color="auto"/>
        <w:bottom w:val="none" w:sz="0" w:space="0" w:color="auto"/>
        <w:right w:val="none" w:sz="0" w:space="0" w:color="auto"/>
      </w:divBdr>
    </w:div>
    <w:div w:id="911893020">
      <w:bodyDiv w:val="1"/>
      <w:marLeft w:val="0"/>
      <w:marRight w:val="0"/>
      <w:marTop w:val="0"/>
      <w:marBottom w:val="0"/>
      <w:divBdr>
        <w:top w:val="none" w:sz="0" w:space="0" w:color="auto"/>
        <w:left w:val="none" w:sz="0" w:space="0" w:color="auto"/>
        <w:bottom w:val="none" w:sz="0" w:space="0" w:color="auto"/>
        <w:right w:val="none" w:sz="0" w:space="0" w:color="auto"/>
      </w:divBdr>
    </w:div>
    <w:div w:id="966592577">
      <w:bodyDiv w:val="1"/>
      <w:marLeft w:val="0"/>
      <w:marRight w:val="0"/>
      <w:marTop w:val="0"/>
      <w:marBottom w:val="0"/>
      <w:divBdr>
        <w:top w:val="none" w:sz="0" w:space="0" w:color="auto"/>
        <w:left w:val="none" w:sz="0" w:space="0" w:color="auto"/>
        <w:bottom w:val="none" w:sz="0" w:space="0" w:color="auto"/>
        <w:right w:val="none" w:sz="0" w:space="0" w:color="auto"/>
      </w:divBdr>
    </w:div>
    <w:div w:id="1091850257">
      <w:bodyDiv w:val="1"/>
      <w:marLeft w:val="0"/>
      <w:marRight w:val="0"/>
      <w:marTop w:val="0"/>
      <w:marBottom w:val="0"/>
      <w:divBdr>
        <w:top w:val="none" w:sz="0" w:space="0" w:color="auto"/>
        <w:left w:val="none" w:sz="0" w:space="0" w:color="auto"/>
        <w:bottom w:val="none" w:sz="0" w:space="0" w:color="auto"/>
        <w:right w:val="none" w:sz="0" w:space="0" w:color="auto"/>
      </w:divBdr>
    </w:div>
    <w:div w:id="1207984570">
      <w:bodyDiv w:val="1"/>
      <w:marLeft w:val="0"/>
      <w:marRight w:val="0"/>
      <w:marTop w:val="0"/>
      <w:marBottom w:val="0"/>
      <w:divBdr>
        <w:top w:val="none" w:sz="0" w:space="0" w:color="auto"/>
        <w:left w:val="none" w:sz="0" w:space="0" w:color="auto"/>
        <w:bottom w:val="none" w:sz="0" w:space="0" w:color="auto"/>
        <w:right w:val="none" w:sz="0" w:space="0" w:color="auto"/>
      </w:divBdr>
    </w:div>
    <w:div w:id="1224370344">
      <w:bodyDiv w:val="1"/>
      <w:marLeft w:val="0"/>
      <w:marRight w:val="0"/>
      <w:marTop w:val="0"/>
      <w:marBottom w:val="0"/>
      <w:divBdr>
        <w:top w:val="none" w:sz="0" w:space="0" w:color="auto"/>
        <w:left w:val="none" w:sz="0" w:space="0" w:color="auto"/>
        <w:bottom w:val="none" w:sz="0" w:space="0" w:color="auto"/>
        <w:right w:val="none" w:sz="0" w:space="0" w:color="auto"/>
      </w:divBdr>
    </w:div>
    <w:div w:id="1364476764">
      <w:bodyDiv w:val="1"/>
      <w:marLeft w:val="0"/>
      <w:marRight w:val="0"/>
      <w:marTop w:val="0"/>
      <w:marBottom w:val="0"/>
      <w:divBdr>
        <w:top w:val="none" w:sz="0" w:space="0" w:color="auto"/>
        <w:left w:val="none" w:sz="0" w:space="0" w:color="auto"/>
        <w:bottom w:val="none" w:sz="0" w:space="0" w:color="auto"/>
        <w:right w:val="none" w:sz="0" w:space="0" w:color="auto"/>
      </w:divBdr>
    </w:div>
    <w:div w:id="1398162156">
      <w:bodyDiv w:val="1"/>
      <w:marLeft w:val="0"/>
      <w:marRight w:val="0"/>
      <w:marTop w:val="0"/>
      <w:marBottom w:val="0"/>
      <w:divBdr>
        <w:top w:val="none" w:sz="0" w:space="0" w:color="auto"/>
        <w:left w:val="none" w:sz="0" w:space="0" w:color="auto"/>
        <w:bottom w:val="none" w:sz="0" w:space="0" w:color="auto"/>
        <w:right w:val="none" w:sz="0" w:space="0" w:color="auto"/>
      </w:divBdr>
    </w:div>
    <w:div w:id="1455320187">
      <w:bodyDiv w:val="1"/>
      <w:marLeft w:val="0"/>
      <w:marRight w:val="0"/>
      <w:marTop w:val="0"/>
      <w:marBottom w:val="0"/>
      <w:divBdr>
        <w:top w:val="none" w:sz="0" w:space="0" w:color="auto"/>
        <w:left w:val="none" w:sz="0" w:space="0" w:color="auto"/>
        <w:bottom w:val="none" w:sz="0" w:space="0" w:color="auto"/>
        <w:right w:val="none" w:sz="0" w:space="0" w:color="auto"/>
      </w:divBdr>
    </w:div>
    <w:div w:id="1475294977">
      <w:bodyDiv w:val="1"/>
      <w:marLeft w:val="0"/>
      <w:marRight w:val="0"/>
      <w:marTop w:val="0"/>
      <w:marBottom w:val="0"/>
      <w:divBdr>
        <w:top w:val="none" w:sz="0" w:space="0" w:color="auto"/>
        <w:left w:val="none" w:sz="0" w:space="0" w:color="auto"/>
        <w:bottom w:val="none" w:sz="0" w:space="0" w:color="auto"/>
        <w:right w:val="none" w:sz="0" w:space="0" w:color="auto"/>
      </w:divBdr>
    </w:div>
    <w:div w:id="1491601276">
      <w:bodyDiv w:val="1"/>
      <w:marLeft w:val="0"/>
      <w:marRight w:val="0"/>
      <w:marTop w:val="0"/>
      <w:marBottom w:val="0"/>
      <w:divBdr>
        <w:top w:val="none" w:sz="0" w:space="0" w:color="auto"/>
        <w:left w:val="none" w:sz="0" w:space="0" w:color="auto"/>
        <w:bottom w:val="none" w:sz="0" w:space="0" w:color="auto"/>
        <w:right w:val="none" w:sz="0" w:space="0" w:color="auto"/>
      </w:divBdr>
      <w:divsChild>
        <w:div w:id="2139298936">
          <w:marLeft w:val="0"/>
          <w:marRight w:val="0"/>
          <w:marTop w:val="0"/>
          <w:marBottom w:val="0"/>
          <w:divBdr>
            <w:top w:val="none" w:sz="0" w:space="0" w:color="auto"/>
            <w:left w:val="none" w:sz="0" w:space="0" w:color="auto"/>
            <w:bottom w:val="none" w:sz="0" w:space="0" w:color="auto"/>
            <w:right w:val="none" w:sz="0" w:space="0" w:color="auto"/>
          </w:divBdr>
          <w:divsChild>
            <w:div w:id="1602101127">
              <w:marLeft w:val="0"/>
              <w:marRight w:val="0"/>
              <w:marTop w:val="0"/>
              <w:marBottom w:val="0"/>
              <w:divBdr>
                <w:top w:val="none" w:sz="0" w:space="0" w:color="auto"/>
                <w:left w:val="none" w:sz="0" w:space="0" w:color="auto"/>
                <w:bottom w:val="none" w:sz="0" w:space="0" w:color="auto"/>
                <w:right w:val="none" w:sz="0" w:space="0" w:color="auto"/>
              </w:divBdr>
              <w:divsChild>
                <w:div w:id="1766076852">
                  <w:marLeft w:val="0"/>
                  <w:marRight w:val="0"/>
                  <w:marTop w:val="0"/>
                  <w:marBottom w:val="0"/>
                  <w:divBdr>
                    <w:top w:val="none" w:sz="0" w:space="0" w:color="auto"/>
                    <w:left w:val="none" w:sz="0" w:space="0" w:color="auto"/>
                    <w:bottom w:val="none" w:sz="0" w:space="0" w:color="auto"/>
                    <w:right w:val="none" w:sz="0" w:space="0" w:color="auto"/>
                  </w:divBdr>
                  <w:divsChild>
                    <w:div w:id="15193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2101">
          <w:marLeft w:val="0"/>
          <w:marRight w:val="0"/>
          <w:marTop w:val="0"/>
          <w:marBottom w:val="0"/>
          <w:divBdr>
            <w:top w:val="none" w:sz="0" w:space="0" w:color="auto"/>
            <w:left w:val="none" w:sz="0" w:space="0" w:color="auto"/>
            <w:bottom w:val="none" w:sz="0" w:space="0" w:color="auto"/>
            <w:right w:val="none" w:sz="0" w:space="0" w:color="auto"/>
          </w:divBdr>
          <w:divsChild>
            <w:div w:id="1615944884">
              <w:marLeft w:val="0"/>
              <w:marRight w:val="0"/>
              <w:marTop w:val="0"/>
              <w:marBottom w:val="0"/>
              <w:divBdr>
                <w:top w:val="none" w:sz="0" w:space="0" w:color="auto"/>
                <w:left w:val="none" w:sz="0" w:space="0" w:color="auto"/>
                <w:bottom w:val="none" w:sz="0" w:space="0" w:color="auto"/>
                <w:right w:val="none" w:sz="0" w:space="0" w:color="auto"/>
              </w:divBdr>
              <w:divsChild>
                <w:div w:id="21172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87896">
      <w:bodyDiv w:val="1"/>
      <w:marLeft w:val="0"/>
      <w:marRight w:val="0"/>
      <w:marTop w:val="0"/>
      <w:marBottom w:val="0"/>
      <w:divBdr>
        <w:top w:val="none" w:sz="0" w:space="0" w:color="auto"/>
        <w:left w:val="none" w:sz="0" w:space="0" w:color="auto"/>
        <w:bottom w:val="none" w:sz="0" w:space="0" w:color="auto"/>
        <w:right w:val="none" w:sz="0" w:space="0" w:color="auto"/>
      </w:divBdr>
    </w:div>
    <w:div w:id="1659965027">
      <w:bodyDiv w:val="1"/>
      <w:marLeft w:val="0"/>
      <w:marRight w:val="0"/>
      <w:marTop w:val="0"/>
      <w:marBottom w:val="0"/>
      <w:divBdr>
        <w:top w:val="none" w:sz="0" w:space="0" w:color="auto"/>
        <w:left w:val="none" w:sz="0" w:space="0" w:color="auto"/>
        <w:bottom w:val="none" w:sz="0" w:space="0" w:color="auto"/>
        <w:right w:val="none" w:sz="0" w:space="0" w:color="auto"/>
      </w:divBdr>
    </w:div>
    <w:div w:id="1784836295">
      <w:bodyDiv w:val="1"/>
      <w:marLeft w:val="0"/>
      <w:marRight w:val="0"/>
      <w:marTop w:val="0"/>
      <w:marBottom w:val="0"/>
      <w:divBdr>
        <w:top w:val="none" w:sz="0" w:space="0" w:color="auto"/>
        <w:left w:val="none" w:sz="0" w:space="0" w:color="auto"/>
        <w:bottom w:val="none" w:sz="0" w:space="0" w:color="auto"/>
        <w:right w:val="none" w:sz="0" w:space="0" w:color="auto"/>
      </w:divBdr>
    </w:div>
    <w:div w:id="1961914616">
      <w:bodyDiv w:val="1"/>
      <w:marLeft w:val="0"/>
      <w:marRight w:val="0"/>
      <w:marTop w:val="0"/>
      <w:marBottom w:val="0"/>
      <w:divBdr>
        <w:top w:val="none" w:sz="0" w:space="0" w:color="auto"/>
        <w:left w:val="none" w:sz="0" w:space="0" w:color="auto"/>
        <w:bottom w:val="none" w:sz="0" w:space="0" w:color="auto"/>
        <w:right w:val="none" w:sz="0" w:space="0" w:color="auto"/>
      </w:divBdr>
    </w:div>
    <w:div w:id="1990939544">
      <w:bodyDiv w:val="1"/>
      <w:marLeft w:val="0"/>
      <w:marRight w:val="0"/>
      <w:marTop w:val="0"/>
      <w:marBottom w:val="0"/>
      <w:divBdr>
        <w:top w:val="none" w:sz="0" w:space="0" w:color="auto"/>
        <w:left w:val="none" w:sz="0" w:space="0" w:color="auto"/>
        <w:bottom w:val="none" w:sz="0" w:space="0" w:color="auto"/>
        <w:right w:val="none" w:sz="0" w:space="0" w:color="auto"/>
      </w:divBdr>
    </w:div>
    <w:div w:id="2031637307">
      <w:bodyDiv w:val="1"/>
      <w:marLeft w:val="0"/>
      <w:marRight w:val="0"/>
      <w:marTop w:val="0"/>
      <w:marBottom w:val="0"/>
      <w:divBdr>
        <w:top w:val="none" w:sz="0" w:space="0" w:color="auto"/>
        <w:left w:val="none" w:sz="0" w:space="0" w:color="auto"/>
        <w:bottom w:val="none" w:sz="0" w:space="0" w:color="auto"/>
        <w:right w:val="none" w:sz="0" w:space="0" w:color="auto"/>
      </w:divBdr>
    </w:div>
    <w:div w:id="2036535421">
      <w:bodyDiv w:val="1"/>
      <w:marLeft w:val="0"/>
      <w:marRight w:val="0"/>
      <w:marTop w:val="0"/>
      <w:marBottom w:val="0"/>
      <w:divBdr>
        <w:top w:val="none" w:sz="0" w:space="0" w:color="auto"/>
        <w:left w:val="none" w:sz="0" w:space="0" w:color="auto"/>
        <w:bottom w:val="none" w:sz="0" w:space="0" w:color="auto"/>
        <w:right w:val="none" w:sz="0" w:space="0" w:color="auto"/>
      </w:divBdr>
    </w:div>
    <w:div w:id="2039040884">
      <w:bodyDiv w:val="1"/>
      <w:marLeft w:val="0"/>
      <w:marRight w:val="0"/>
      <w:marTop w:val="0"/>
      <w:marBottom w:val="0"/>
      <w:divBdr>
        <w:top w:val="none" w:sz="0" w:space="0" w:color="auto"/>
        <w:left w:val="none" w:sz="0" w:space="0" w:color="auto"/>
        <w:bottom w:val="none" w:sz="0" w:space="0" w:color="auto"/>
        <w:right w:val="none" w:sz="0" w:space="0" w:color="auto"/>
      </w:divBdr>
    </w:div>
    <w:div w:id="213223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C8DF8-146F-46E1-9D3D-A724F841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745</Words>
  <Characters>4470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Oliwia Chmiel</cp:lastModifiedBy>
  <cp:revision>28</cp:revision>
  <dcterms:created xsi:type="dcterms:W3CDTF">2025-10-30T09:55:00Z</dcterms:created>
  <dcterms:modified xsi:type="dcterms:W3CDTF">2025-10-30T10:30:00Z</dcterms:modified>
</cp:coreProperties>
</file>